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C2" w:rsidRPr="007C5476" w:rsidRDefault="00CE6F18" w:rsidP="00DC3EC2">
      <w:pPr>
        <w:tabs>
          <w:tab w:val="center" w:pos="4512"/>
        </w:tabs>
        <w:jc w:val="both"/>
        <w:rPr>
          <w:rFonts w:ascii="Arial" w:hAnsi="Arial" w:cs="Arial"/>
          <w:sz w:val="22"/>
          <w:szCs w:val="22"/>
          <w:lang w:val="en-GB"/>
        </w:rPr>
      </w:pPr>
      <w:r w:rsidRPr="007C5476">
        <w:rPr>
          <w:rFonts w:ascii="Arial" w:hAnsi="Arial" w:cs="Arial"/>
          <w:sz w:val="22"/>
          <w:szCs w:val="22"/>
          <w:lang w:val="en-GB"/>
        </w:rPr>
        <w:tab/>
      </w:r>
    </w:p>
    <w:p w:rsidR="007C5476" w:rsidRPr="007C5476" w:rsidRDefault="007C5476" w:rsidP="007C5476">
      <w:pPr>
        <w:pBdr>
          <w:top w:val="single" w:sz="4" w:space="1" w:color="auto"/>
          <w:left w:val="single" w:sz="4" w:space="0" w:color="auto"/>
          <w:bottom w:val="single" w:sz="4" w:space="1" w:color="auto"/>
          <w:right w:val="single" w:sz="4" w:space="4" w:color="auto"/>
        </w:pBdr>
        <w:tabs>
          <w:tab w:val="center" w:pos="4512"/>
        </w:tabs>
        <w:jc w:val="center"/>
        <w:rPr>
          <w:rFonts w:ascii="Arial" w:hAnsi="Arial" w:cs="Arial"/>
          <w:b/>
          <w:sz w:val="22"/>
          <w:szCs w:val="22"/>
          <w:lang w:val="en-GB"/>
        </w:rPr>
      </w:pPr>
      <w:r w:rsidRPr="007C5476">
        <w:rPr>
          <w:rFonts w:ascii="Arial" w:hAnsi="Arial" w:cs="Arial"/>
          <w:b/>
          <w:sz w:val="22"/>
          <w:szCs w:val="22"/>
          <w:lang w:val="en-GB"/>
        </w:rPr>
        <w:t>GREENWICH AND BEXLEY COMMUNITY HOSPICE</w:t>
      </w:r>
    </w:p>
    <w:p w:rsidR="00CE6F18" w:rsidRPr="007C5476" w:rsidRDefault="00DC3EC2" w:rsidP="007C5476">
      <w:pPr>
        <w:pBdr>
          <w:top w:val="single" w:sz="4" w:space="1" w:color="auto"/>
          <w:left w:val="single" w:sz="4" w:space="0" w:color="auto"/>
          <w:bottom w:val="single" w:sz="4" w:space="1" w:color="auto"/>
          <w:right w:val="single" w:sz="4" w:space="4" w:color="auto"/>
        </w:pBdr>
        <w:tabs>
          <w:tab w:val="center" w:pos="4512"/>
        </w:tabs>
        <w:jc w:val="center"/>
        <w:rPr>
          <w:rFonts w:ascii="Arial" w:hAnsi="Arial" w:cs="Arial"/>
          <w:b/>
          <w:sz w:val="22"/>
          <w:szCs w:val="22"/>
          <w:lang w:val="en-GB"/>
        </w:rPr>
      </w:pPr>
      <w:r w:rsidRPr="007C5476">
        <w:rPr>
          <w:rFonts w:ascii="Arial" w:hAnsi="Arial" w:cs="Arial"/>
          <w:b/>
          <w:sz w:val="22"/>
          <w:szCs w:val="22"/>
          <w:lang w:val="en-GB"/>
        </w:rPr>
        <w:t>JOB DESCRIPTON</w:t>
      </w:r>
    </w:p>
    <w:p w:rsidR="00DC3EC2" w:rsidRPr="007C5476" w:rsidRDefault="00DC3EC2" w:rsidP="00DC3EC2">
      <w:pPr>
        <w:jc w:val="center"/>
        <w:rPr>
          <w:rFonts w:ascii="Arial" w:hAnsi="Arial" w:cs="Arial"/>
          <w:sz w:val="22"/>
          <w:szCs w:val="22"/>
          <w:lang w:val="en-GB"/>
        </w:rPr>
      </w:pPr>
    </w:p>
    <w:p w:rsidR="007C5476" w:rsidRPr="007C5476" w:rsidRDefault="007C5476" w:rsidP="00DC3EC2">
      <w:pPr>
        <w:jc w:val="center"/>
        <w:rPr>
          <w:rFonts w:ascii="Arial" w:hAnsi="Arial" w:cs="Arial"/>
          <w:sz w:val="22"/>
          <w:szCs w:val="22"/>
          <w:lang w:val="en-GB"/>
        </w:rPr>
      </w:pPr>
    </w:p>
    <w:p w:rsidR="007C5476" w:rsidRPr="007C5476" w:rsidRDefault="007C5476">
      <w:pPr>
        <w:jc w:val="both"/>
        <w:rPr>
          <w:rFonts w:ascii="Arial" w:hAnsi="Arial" w:cs="Arial"/>
          <w:b/>
          <w:sz w:val="22"/>
          <w:szCs w:val="22"/>
          <w:lang w:val="en-GB"/>
        </w:rPr>
      </w:pPr>
      <w:r w:rsidRPr="007C5476">
        <w:rPr>
          <w:rFonts w:ascii="Arial" w:hAnsi="Arial" w:cs="Arial"/>
          <w:b/>
          <w:i/>
          <w:sz w:val="22"/>
          <w:szCs w:val="22"/>
          <w:lang w:val="en-GB"/>
        </w:rPr>
        <w:t>Job Title:</w:t>
      </w:r>
      <w:r w:rsidRPr="007C5476">
        <w:rPr>
          <w:rFonts w:ascii="Arial" w:hAnsi="Arial" w:cs="Arial"/>
          <w:b/>
          <w:i/>
          <w:sz w:val="22"/>
          <w:szCs w:val="22"/>
          <w:lang w:val="en-GB"/>
        </w:rPr>
        <w:tab/>
      </w:r>
      <w:r w:rsidRPr="007C5476">
        <w:rPr>
          <w:rFonts w:ascii="Arial" w:hAnsi="Arial" w:cs="Arial"/>
          <w:b/>
          <w:i/>
          <w:sz w:val="22"/>
          <w:szCs w:val="22"/>
          <w:lang w:val="en-GB"/>
        </w:rPr>
        <w:tab/>
      </w:r>
      <w:r w:rsidRPr="007C5476">
        <w:rPr>
          <w:rFonts w:ascii="Arial" w:hAnsi="Arial" w:cs="Arial"/>
          <w:b/>
          <w:i/>
          <w:sz w:val="22"/>
          <w:szCs w:val="22"/>
          <w:lang w:val="en-GB"/>
        </w:rPr>
        <w:tab/>
      </w:r>
      <w:r w:rsidRPr="007C5476">
        <w:rPr>
          <w:rFonts w:ascii="Arial" w:hAnsi="Arial" w:cs="Arial"/>
          <w:b/>
          <w:sz w:val="22"/>
          <w:szCs w:val="22"/>
          <w:lang w:val="en-GB"/>
        </w:rPr>
        <w:t>Staff Nurse</w:t>
      </w:r>
    </w:p>
    <w:p w:rsidR="00CE6F18" w:rsidRPr="007C5476" w:rsidRDefault="00CE6F18">
      <w:pPr>
        <w:jc w:val="both"/>
        <w:rPr>
          <w:rFonts w:ascii="Arial" w:hAnsi="Arial" w:cs="Arial"/>
          <w:b/>
          <w:sz w:val="22"/>
          <w:szCs w:val="22"/>
          <w:lang w:val="en-GB"/>
        </w:rPr>
      </w:pPr>
    </w:p>
    <w:p w:rsidR="00CE6F18" w:rsidRPr="007C5476" w:rsidRDefault="00CE6F18">
      <w:pPr>
        <w:jc w:val="both"/>
        <w:rPr>
          <w:rFonts w:ascii="Arial" w:hAnsi="Arial" w:cs="Arial"/>
          <w:b/>
          <w:sz w:val="22"/>
          <w:szCs w:val="22"/>
          <w:lang w:val="en-GB"/>
        </w:rPr>
      </w:pPr>
      <w:r w:rsidRPr="007C5476">
        <w:rPr>
          <w:rFonts w:ascii="Arial" w:hAnsi="Arial" w:cs="Arial"/>
          <w:b/>
          <w:sz w:val="22"/>
          <w:szCs w:val="22"/>
          <w:lang w:val="en-GB"/>
        </w:rPr>
        <w:t>Responsible to:</w:t>
      </w:r>
      <w:r w:rsidRPr="007C5476">
        <w:rPr>
          <w:rFonts w:ascii="Arial" w:hAnsi="Arial" w:cs="Arial"/>
          <w:b/>
          <w:sz w:val="22"/>
          <w:szCs w:val="22"/>
          <w:lang w:val="en-GB"/>
        </w:rPr>
        <w:tab/>
      </w:r>
      <w:r w:rsidRPr="007C5476">
        <w:rPr>
          <w:rFonts w:ascii="Arial" w:hAnsi="Arial" w:cs="Arial"/>
          <w:b/>
          <w:sz w:val="22"/>
          <w:szCs w:val="22"/>
          <w:lang w:val="en-GB"/>
        </w:rPr>
        <w:tab/>
      </w:r>
      <w:r w:rsidR="00BF6FFE" w:rsidRPr="007C5476">
        <w:rPr>
          <w:rFonts w:ascii="Arial" w:hAnsi="Arial" w:cs="Arial"/>
          <w:b/>
          <w:sz w:val="22"/>
          <w:szCs w:val="22"/>
          <w:lang w:val="en-GB"/>
        </w:rPr>
        <w:t xml:space="preserve">Lead Nurse, </w:t>
      </w:r>
      <w:r w:rsidR="00DC3EC2" w:rsidRPr="007C5476">
        <w:rPr>
          <w:rFonts w:ascii="Arial" w:hAnsi="Arial" w:cs="Arial"/>
          <w:b/>
          <w:sz w:val="22"/>
          <w:szCs w:val="22"/>
          <w:lang w:val="en-GB"/>
        </w:rPr>
        <w:t>Inpatient Unit</w:t>
      </w:r>
      <w:r w:rsidR="00C57DF8" w:rsidRPr="007C5476">
        <w:rPr>
          <w:rFonts w:ascii="Arial" w:hAnsi="Arial" w:cs="Arial"/>
          <w:b/>
          <w:sz w:val="22"/>
          <w:szCs w:val="22"/>
          <w:lang w:val="en-GB"/>
        </w:rPr>
        <w:t xml:space="preserve"> </w:t>
      </w:r>
    </w:p>
    <w:p w:rsidR="00993C6A" w:rsidRPr="007C5476" w:rsidRDefault="00993C6A">
      <w:pPr>
        <w:jc w:val="both"/>
        <w:rPr>
          <w:rFonts w:ascii="Arial" w:hAnsi="Arial" w:cs="Arial"/>
          <w:b/>
          <w:sz w:val="22"/>
          <w:szCs w:val="22"/>
          <w:lang w:val="en-GB"/>
        </w:rPr>
      </w:pPr>
    </w:p>
    <w:p w:rsidR="00CE6F18" w:rsidRPr="007C5476" w:rsidRDefault="00CE6F18">
      <w:pPr>
        <w:jc w:val="both"/>
        <w:rPr>
          <w:rFonts w:ascii="Arial" w:hAnsi="Arial" w:cs="Arial"/>
          <w:b/>
          <w:sz w:val="22"/>
          <w:szCs w:val="22"/>
          <w:lang w:val="en-GB"/>
        </w:rPr>
      </w:pPr>
      <w:r w:rsidRPr="007C5476">
        <w:rPr>
          <w:rFonts w:ascii="Arial" w:hAnsi="Arial" w:cs="Arial"/>
          <w:b/>
          <w:i/>
          <w:sz w:val="22"/>
          <w:szCs w:val="22"/>
          <w:lang w:val="en-GB"/>
        </w:rPr>
        <w:t>Accountable to:</w:t>
      </w:r>
      <w:r w:rsidRPr="007C5476">
        <w:rPr>
          <w:rFonts w:ascii="Arial" w:hAnsi="Arial" w:cs="Arial"/>
          <w:b/>
          <w:sz w:val="22"/>
          <w:szCs w:val="22"/>
          <w:lang w:val="en-GB"/>
        </w:rPr>
        <w:tab/>
      </w:r>
      <w:r w:rsidRPr="007C5476">
        <w:rPr>
          <w:rFonts w:ascii="Arial" w:hAnsi="Arial" w:cs="Arial"/>
          <w:b/>
          <w:sz w:val="22"/>
          <w:szCs w:val="22"/>
          <w:lang w:val="en-GB"/>
        </w:rPr>
        <w:tab/>
      </w:r>
      <w:r w:rsidR="00BF6FFE" w:rsidRPr="007C5476">
        <w:rPr>
          <w:rFonts w:ascii="Arial" w:hAnsi="Arial" w:cs="Arial"/>
          <w:b/>
          <w:sz w:val="22"/>
          <w:szCs w:val="22"/>
          <w:lang w:val="en-GB"/>
        </w:rPr>
        <w:t>Modern Matron, Inpatient Unit</w:t>
      </w:r>
    </w:p>
    <w:p w:rsidR="00CE6F18" w:rsidRPr="007C5476" w:rsidRDefault="00CE6F18">
      <w:pPr>
        <w:jc w:val="both"/>
        <w:rPr>
          <w:rFonts w:ascii="Arial" w:hAnsi="Arial" w:cs="Arial"/>
          <w:b/>
          <w:sz w:val="22"/>
          <w:szCs w:val="22"/>
          <w:lang w:val="en-GB"/>
        </w:rPr>
      </w:pPr>
    </w:p>
    <w:p w:rsidR="00CE6F18" w:rsidRPr="007C5476" w:rsidRDefault="00CE6F18" w:rsidP="00885482">
      <w:pPr>
        <w:ind w:left="2880" w:hanging="2880"/>
        <w:jc w:val="both"/>
        <w:rPr>
          <w:rFonts w:ascii="Arial" w:hAnsi="Arial" w:cs="Arial"/>
          <w:b/>
          <w:sz w:val="22"/>
          <w:szCs w:val="22"/>
          <w:lang w:val="en-GB"/>
        </w:rPr>
      </w:pPr>
      <w:r w:rsidRPr="007C5476">
        <w:rPr>
          <w:rFonts w:ascii="Arial" w:hAnsi="Arial" w:cs="Arial"/>
          <w:b/>
          <w:i/>
          <w:sz w:val="22"/>
          <w:szCs w:val="22"/>
          <w:lang w:val="en-GB"/>
        </w:rPr>
        <w:t>Contract:</w:t>
      </w:r>
      <w:r w:rsidRPr="007C5476">
        <w:rPr>
          <w:rFonts w:ascii="Arial" w:hAnsi="Arial" w:cs="Arial"/>
          <w:b/>
          <w:i/>
          <w:sz w:val="22"/>
          <w:szCs w:val="22"/>
          <w:lang w:val="en-GB"/>
        </w:rPr>
        <w:tab/>
      </w:r>
      <w:r w:rsidR="00993C6A" w:rsidRPr="007C5476">
        <w:rPr>
          <w:rFonts w:ascii="Arial" w:hAnsi="Arial" w:cs="Arial"/>
          <w:b/>
          <w:sz w:val="22"/>
          <w:szCs w:val="22"/>
          <w:lang w:val="en-GB"/>
        </w:rPr>
        <w:t xml:space="preserve">37.5 hours per week based on internal rotation (long days and night duty) </w:t>
      </w:r>
    </w:p>
    <w:p w:rsidR="00CE6F18" w:rsidRPr="007C5476" w:rsidRDefault="00CE6F18">
      <w:pPr>
        <w:jc w:val="both"/>
        <w:rPr>
          <w:rFonts w:ascii="Arial" w:hAnsi="Arial" w:cs="Arial"/>
          <w:sz w:val="22"/>
          <w:szCs w:val="22"/>
          <w:lang w:val="en-GB"/>
        </w:rPr>
      </w:pPr>
    </w:p>
    <w:p w:rsidR="007C5476" w:rsidRDefault="007C5476">
      <w:pPr>
        <w:pStyle w:val="Heading3"/>
        <w:rPr>
          <w:sz w:val="22"/>
          <w:szCs w:val="22"/>
        </w:rPr>
      </w:pPr>
    </w:p>
    <w:p w:rsidR="00CE6F18" w:rsidRPr="007C5476" w:rsidRDefault="007706B3">
      <w:pPr>
        <w:pStyle w:val="Heading3"/>
        <w:rPr>
          <w:sz w:val="22"/>
          <w:szCs w:val="22"/>
        </w:rPr>
      </w:pPr>
      <w:r w:rsidRPr="007C5476">
        <w:rPr>
          <w:sz w:val="22"/>
          <w:szCs w:val="22"/>
        </w:rPr>
        <w:t>Main Description of the Post</w:t>
      </w:r>
    </w:p>
    <w:p w:rsidR="007706B3" w:rsidRPr="007C5476" w:rsidRDefault="007706B3" w:rsidP="007706B3">
      <w:pPr>
        <w:rPr>
          <w:rFonts w:ascii="Arial" w:hAnsi="Arial" w:cs="Arial"/>
          <w:sz w:val="22"/>
          <w:szCs w:val="22"/>
          <w:lang w:val="en-GB"/>
        </w:rPr>
      </w:pPr>
    </w:p>
    <w:p w:rsidR="007706B3" w:rsidRPr="007C5476" w:rsidRDefault="007706B3" w:rsidP="007706B3">
      <w:pPr>
        <w:jc w:val="both"/>
        <w:rPr>
          <w:rFonts w:ascii="Arial" w:hAnsi="Arial" w:cs="Arial"/>
          <w:sz w:val="22"/>
          <w:szCs w:val="22"/>
        </w:rPr>
      </w:pPr>
      <w:r w:rsidRPr="007C5476">
        <w:rPr>
          <w:rFonts w:ascii="Arial" w:hAnsi="Arial" w:cs="Arial"/>
          <w:sz w:val="22"/>
          <w:szCs w:val="22"/>
        </w:rPr>
        <w:t xml:space="preserve">To work as part of the multidisciplinary team to provide a high standard of </w:t>
      </w:r>
      <w:proofErr w:type="spellStart"/>
      <w:r w:rsidR="00DC3531" w:rsidRPr="007C5476">
        <w:rPr>
          <w:rFonts w:ascii="Arial" w:hAnsi="Arial" w:cs="Arial"/>
          <w:sz w:val="22"/>
          <w:szCs w:val="22"/>
        </w:rPr>
        <w:t>individualised</w:t>
      </w:r>
      <w:proofErr w:type="spellEnd"/>
      <w:r w:rsidRPr="007C5476">
        <w:rPr>
          <w:rFonts w:ascii="Arial" w:hAnsi="Arial" w:cs="Arial"/>
          <w:sz w:val="22"/>
          <w:szCs w:val="22"/>
        </w:rPr>
        <w:t xml:space="preserve"> patient / family care and support.</w:t>
      </w:r>
    </w:p>
    <w:p w:rsidR="00302A6C" w:rsidRPr="007C5476" w:rsidRDefault="00DA7BBD" w:rsidP="00DA7BBD">
      <w:pPr>
        <w:jc w:val="both"/>
        <w:rPr>
          <w:rFonts w:ascii="Arial" w:hAnsi="Arial" w:cs="Arial"/>
          <w:sz w:val="22"/>
          <w:szCs w:val="22"/>
        </w:rPr>
      </w:pPr>
      <w:r w:rsidRPr="007C5476">
        <w:rPr>
          <w:rFonts w:ascii="Arial" w:hAnsi="Arial" w:cs="Arial"/>
          <w:sz w:val="22"/>
          <w:szCs w:val="22"/>
        </w:rPr>
        <w:t>T</w:t>
      </w:r>
      <w:r w:rsidR="007706B3" w:rsidRPr="007C5476">
        <w:rPr>
          <w:rFonts w:ascii="Arial" w:hAnsi="Arial" w:cs="Arial"/>
          <w:sz w:val="22"/>
          <w:szCs w:val="22"/>
        </w:rPr>
        <w:t xml:space="preserve">o take charge of a shift as required, including staff delegation. </w:t>
      </w:r>
    </w:p>
    <w:p w:rsidR="007706B3" w:rsidRPr="007C5476" w:rsidRDefault="007706B3" w:rsidP="00DA7BBD">
      <w:pPr>
        <w:jc w:val="both"/>
        <w:rPr>
          <w:rFonts w:ascii="Arial" w:hAnsi="Arial" w:cs="Arial"/>
          <w:sz w:val="22"/>
          <w:szCs w:val="22"/>
        </w:rPr>
      </w:pPr>
      <w:r w:rsidRPr="007C5476">
        <w:rPr>
          <w:rFonts w:ascii="Arial" w:hAnsi="Arial" w:cs="Arial"/>
          <w:sz w:val="22"/>
          <w:szCs w:val="22"/>
        </w:rPr>
        <w:t xml:space="preserve">To ensure that excellent standards of care </w:t>
      </w:r>
      <w:proofErr w:type="gramStart"/>
      <w:r w:rsidRPr="007C5476">
        <w:rPr>
          <w:rFonts w:ascii="Arial" w:hAnsi="Arial" w:cs="Arial"/>
          <w:sz w:val="22"/>
          <w:szCs w:val="22"/>
        </w:rPr>
        <w:t>are achieved</w:t>
      </w:r>
      <w:proofErr w:type="gramEnd"/>
      <w:r w:rsidRPr="007C5476">
        <w:rPr>
          <w:rFonts w:ascii="Arial" w:hAnsi="Arial" w:cs="Arial"/>
          <w:sz w:val="22"/>
          <w:szCs w:val="22"/>
        </w:rPr>
        <w:t>.</w:t>
      </w:r>
    </w:p>
    <w:p w:rsidR="00CE6F18" w:rsidRPr="007C5476" w:rsidRDefault="00CE6F18">
      <w:pPr>
        <w:jc w:val="both"/>
        <w:rPr>
          <w:rFonts w:ascii="Arial" w:hAnsi="Arial" w:cs="Arial"/>
          <w:i/>
          <w:sz w:val="22"/>
          <w:szCs w:val="22"/>
          <w:u w:val="single"/>
          <w:lang w:val="en-GB"/>
        </w:rPr>
      </w:pPr>
    </w:p>
    <w:p w:rsidR="007706B3" w:rsidRPr="007C5476" w:rsidRDefault="007706B3" w:rsidP="007706B3">
      <w:pPr>
        <w:jc w:val="both"/>
        <w:rPr>
          <w:rFonts w:ascii="Arial" w:hAnsi="Arial" w:cs="Arial"/>
          <w:sz w:val="22"/>
          <w:szCs w:val="22"/>
        </w:rPr>
      </w:pPr>
      <w:r w:rsidRPr="007C5476">
        <w:rPr>
          <w:rFonts w:ascii="Arial" w:hAnsi="Arial" w:cs="Arial"/>
          <w:i/>
          <w:sz w:val="22"/>
          <w:szCs w:val="22"/>
          <w:u w:val="single"/>
        </w:rPr>
        <w:t>Key Responsibilities:</w:t>
      </w:r>
      <w:r w:rsidRPr="007C5476">
        <w:rPr>
          <w:rFonts w:ascii="Arial" w:hAnsi="Arial" w:cs="Arial"/>
          <w:sz w:val="22"/>
          <w:szCs w:val="22"/>
        </w:rPr>
        <w:t xml:space="preserve"> </w:t>
      </w:r>
    </w:p>
    <w:p w:rsidR="007706B3" w:rsidRPr="007C5476" w:rsidRDefault="007706B3" w:rsidP="007706B3">
      <w:pPr>
        <w:jc w:val="both"/>
        <w:rPr>
          <w:rFonts w:ascii="Arial" w:hAnsi="Arial" w:cs="Arial"/>
          <w:sz w:val="22"/>
          <w:szCs w:val="22"/>
        </w:rPr>
      </w:pPr>
    </w:p>
    <w:p w:rsidR="007706B3" w:rsidRPr="007C5476" w:rsidRDefault="007706B3" w:rsidP="007706B3">
      <w:pPr>
        <w:jc w:val="both"/>
        <w:rPr>
          <w:rFonts w:ascii="Arial" w:hAnsi="Arial" w:cs="Arial"/>
          <w:b/>
          <w:sz w:val="22"/>
          <w:szCs w:val="22"/>
        </w:rPr>
      </w:pPr>
      <w:r w:rsidRPr="007C5476">
        <w:rPr>
          <w:rFonts w:ascii="Arial" w:hAnsi="Arial" w:cs="Arial"/>
          <w:b/>
          <w:sz w:val="22"/>
          <w:szCs w:val="22"/>
        </w:rPr>
        <w:t xml:space="preserve">Clinical Practice &amp; Leadership </w:t>
      </w:r>
    </w:p>
    <w:p w:rsidR="00794FC7" w:rsidRPr="007C5476" w:rsidRDefault="00794FC7" w:rsidP="007706B3">
      <w:pPr>
        <w:jc w:val="both"/>
        <w:rPr>
          <w:rFonts w:ascii="Arial" w:hAnsi="Arial" w:cs="Arial"/>
          <w:sz w:val="22"/>
          <w:szCs w:val="22"/>
        </w:rPr>
      </w:pPr>
      <w:r w:rsidRPr="007C5476">
        <w:rPr>
          <w:rFonts w:ascii="Arial" w:hAnsi="Arial" w:cs="Arial"/>
          <w:sz w:val="22"/>
          <w:szCs w:val="22"/>
        </w:rPr>
        <w:t xml:space="preserve">To be professionally and legally accountable for all aspects of own work including the daily management of patients in </w:t>
      </w:r>
      <w:r w:rsidR="00301D38" w:rsidRPr="007C5476">
        <w:rPr>
          <w:rFonts w:ascii="Arial" w:hAnsi="Arial" w:cs="Arial"/>
          <w:sz w:val="22"/>
          <w:szCs w:val="22"/>
        </w:rPr>
        <w:t>own</w:t>
      </w:r>
      <w:r w:rsidRPr="007C5476">
        <w:rPr>
          <w:rFonts w:ascii="Arial" w:hAnsi="Arial" w:cs="Arial"/>
          <w:sz w:val="22"/>
          <w:szCs w:val="22"/>
        </w:rPr>
        <w:t xml:space="preserve"> care</w:t>
      </w:r>
    </w:p>
    <w:p w:rsidR="007706B3" w:rsidRPr="007C5476" w:rsidRDefault="007706B3" w:rsidP="007706B3">
      <w:pPr>
        <w:jc w:val="both"/>
        <w:rPr>
          <w:rFonts w:ascii="Arial" w:hAnsi="Arial" w:cs="Arial"/>
          <w:sz w:val="22"/>
          <w:szCs w:val="22"/>
        </w:rPr>
      </w:pPr>
      <w:r w:rsidRPr="007C5476">
        <w:rPr>
          <w:rFonts w:ascii="Arial" w:hAnsi="Arial" w:cs="Arial"/>
          <w:sz w:val="22"/>
          <w:szCs w:val="22"/>
        </w:rPr>
        <w:t xml:space="preserve">To provide a high standard of holistic and </w:t>
      </w:r>
      <w:proofErr w:type="spellStart"/>
      <w:r w:rsidRPr="007C5476">
        <w:rPr>
          <w:rFonts w:ascii="Arial" w:hAnsi="Arial" w:cs="Arial"/>
          <w:sz w:val="22"/>
          <w:szCs w:val="22"/>
        </w:rPr>
        <w:t>individualised</w:t>
      </w:r>
      <w:proofErr w:type="spellEnd"/>
      <w:r w:rsidRPr="007C5476">
        <w:rPr>
          <w:rFonts w:ascii="Arial" w:hAnsi="Arial" w:cs="Arial"/>
          <w:sz w:val="22"/>
          <w:szCs w:val="22"/>
        </w:rPr>
        <w:t xml:space="preserve"> patient care to patients using the hospice services by:</w:t>
      </w:r>
    </w:p>
    <w:p w:rsidR="007706B3" w:rsidRPr="007C5476" w:rsidRDefault="007706B3" w:rsidP="007706B3">
      <w:pPr>
        <w:widowControl/>
        <w:numPr>
          <w:ilvl w:val="0"/>
          <w:numId w:val="7"/>
        </w:numPr>
        <w:jc w:val="both"/>
        <w:rPr>
          <w:rFonts w:ascii="Arial" w:hAnsi="Arial" w:cs="Arial"/>
          <w:sz w:val="22"/>
          <w:szCs w:val="22"/>
        </w:rPr>
      </w:pPr>
      <w:r w:rsidRPr="007C5476">
        <w:rPr>
          <w:rFonts w:ascii="Arial" w:hAnsi="Arial" w:cs="Arial"/>
          <w:sz w:val="22"/>
          <w:szCs w:val="22"/>
        </w:rPr>
        <w:t xml:space="preserve">On a </w:t>
      </w:r>
      <w:proofErr w:type="gramStart"/>
      <w:r w:rsidRPr="007C5476">
        <w:rPr>
          <w:rFonts w:ascii="Arial" w:hAnsi="Arial" w:cs="Arial"/>
          <w:sz w:val="22"/>
          <w:szCs w:val="22"/>
        </w:rPr>
        <w:t>day to day</w:t>
      </w:r>
      <w:proofErr w:type="gramEnd"/>
      <w:r w:rsidRPr="007C5476">
        <w:rPr>
          <w:rFonts w:ascii="Arial" w:hAnsi="Arial" w:cs="Arial"/>
          <w:sz w:val="22"/>
          <w:szCs w:val="22"/>
        </w:rPr>
        <w:t xml:space="preserve"> basis, coordinating the nursing team</w:t>
      </w:r>
      <w:r w:rsidR="00302A6C" w:rsidRPr="007C5476">
        <w:rPr>
          <w:rFonts w:ascii="Arial" w:hAnsi="Arial" w:cs="Arial"/>
          <w:sz w:val="22"/>
          <w:szCs w:val="22"/>
        </w:rPr>
        <w:t xml:space="preserve"> as delegated by the Lead Nurse</w:t>
      </w:r>
      <w:r w:rsidR="00A077A9" w:rsidRPr="007C5476">
        <w:rPr>
          <w:rFonts w:ascii="Arial" w:hAnsi="Arial" w:cs="Arial"/>
          <w:sz w:val="22"/>
          <w:szCs w:val="22"/>
        </w:rPr>
        <w:t>, Ward</w:t>
      </w:r>
      <w:r w:rsidR="00302A6C" w:rsidRPr="007C5476">
        <w:rPr>
          <w:rFonts w:ascii="Arial" w:hAnsi="Arial" w:cs="Arial"/>
          <w:sz w:val="22"/>
          <w:szCs w:val="22"/>
        </w:rPr>
        <w:t xml:space="preserve"> or Deputy Ward Sisters</w:t>
      </w:r>
      <w:r w:rsidRPr="007C5476">
        <w:rPr>
          <w:rFonts w:ascii="Arial" w:hAnsi="Arial" w:cs="Arial"/>
          <w:sz w:val="22"/>
          <w:szCs w:val="22"/>
        </w:rPr>
        <w:t xml:space="preserve"> to assess, plan, implement and evaluate individual patients’ care in partnership with other members of the multidisciplinary team. </w:t>
      </w:r>
    </w:p>
    <w:p w:rsidR="007706B3" w:rsidRPr="007C5476" w:rsidRDefault="007706B3" w:rsidP="007706B3">
      <w:pPr>
        <w:widowControl/>
        <w:numPr>
          <w:ilvl w:val="0"/>
          <w:numId w:val="7"/>
        </w:numPr>
        <w:jc w:val="both"/>
        <w:rPr>
          <w:rFonts w:ascii="Arial" w:hAnsi="Arial" w:cs="Arial"/>
          <w:sz w:val="22"/>
          <w:szCs w:val="22"/>
        </w:rPr>
      </w:pPr>
      <w:r w:rsidRPr="007C5476">
        <w:rPr>
          <w:rFonts w:ascii="Arial" w:hAnsi="Arial" w:cs="Arial"/>
          <w:sz w:val="22"/>
          <w:szCs w:val="22"/>
        </w:rPr>
        <w:t xml:space="preserve">Promoting an appropriate environment in which to care for patients and their </w:t>
      </w:r>
      <w:proofErr w:type="spellStart"/>
      <w:r w:rsidRPr="007C5476">
        <w:rPr>
          <w:rFonts w:ascii="Arial" w:hAnsi="Arial" w:cs="Arial"/>
          <w:sz w:val="22"/>
          <w:szCs w:val="22"/>
        </w:rPr>
        <w:t>carers</w:t>
      </w:r>
      <w:proofErr w:type="spellEnd"/>
      <w:r w:rsidRPr="007C5476">
        <w:rPr>
          <w:rFonts w:ascii="Arial" w:hAnsi="Arial" w:cs="Arial"/>
          <w:sz w:val="22"/>
          <w:szCs w:val="22"/>
        </w:rPr>
        <w:t>, being aware of individual physical, social, emotional and spiritual needs.</w:t>
      </w:r>
    </w:p>
    <w:p w:rsidR="007706B3" w:rsidRPr="007C5476" w:rsidRDefault="00384131" w:rsidP="007706B3">
      <w:pPr>
        <w:widowControl/>
        <w:numPr>
          <w:ilvl w:val="0"/>
          <w:numId w:val="7"/>
        </w:numPr>
        <w:jc w:val="both"/>
        <w:rPr>
          <w:rFonts w:ascii="Arial" w:hAnsi="Arial" w:cs="Arial"/>
          <w:sz w:val="22"/>
          <w:szCs w:val="22"/>
        </w:rPr>
      </w:pPr>
      <w:r w:rsidRPr="007C5476">
        <w:rPr>
          <w:rFonts w:ascii="Arial" w:hAnsi="Arial" w:cs="Arial"/>
          <w:sz w:val="22"/>
          <w:szCs w:val="22"/>
          <w:lang w:val="en-GB"/>
        </w:rPr>
        <w:t>Maintaining a safe, clean and pleasant environment for patients, relatives and their staff.</w:t>
      </w:r>
    </w:p>
    <w:p w:rsidR="007706B3" w:rsidRPr="007C5476" w:rsidRDefault="007706B3" w:rsidP="007706B3">
      <w:pPr>
        <w:widowControl/>
        <w:numPr>
          <w:ilvl w:val="0"/>
          <w:numId w:val="7"/>
        </w:numPr>
        <w:jc w:val="both"/>
        <w:rPr>
          <w:rFonts w:ascii="Arial" w:hAnsi="Arial" w:cs="Arial"/>
          <w:sz w:val="22"/>
          <w:szCs w:val="22"/>
        </w:rPr>
      </w:pPr>
      <w:r w:rsidRPr="007C5476">
        <w:rPr>
          <w:rFonts w:ascii="Arial" w:hAnsi="Arial" w:cs="Arial"/>
          <w:sz w:val="22"/>
          <w:szCs w:val="22"/>
        </w:rPr>
        <w:t>Demonstrating and applying a knowledge of the options for achieving control of symptoms</w:t>
      </w:r>
    </w:p>
    <w:p w:rsidR="007706B3" w:rsidRPr="007C5476" w:rsidRDefault="007706B3" w:rsidP="007706B3">
      <w:pPr>
        <w:widowControl/>
        <w:numPr>
          <w:ilvl w:val="0"/>
          <w:numId w:val="7"/>
        </w:numPr>
        <w:jc w:val="both"/>
        <w:rPr>
          <w:rFonts w:ascii="Arial" w:hAnsi="Arial" w:cs="Arial"/>
          <w:sz w:val="22"/>
          <w:szCs w:val="22"/>
        </w:rPr>
      </w:pPr>
      <w:r w:rsidRPr="007C5476">
        <w:rPr>
          <w:rFonts w:ascii="Arial" w:hAnsi="Arial" w:cs="Arial"/>
          <w:sz w:val="22"/>
          <w:szCs w:val="22"/>
        </w:rPr>
        <w:t xml:space="preserve">Acting as a reflective practitioner, applying evidence based practice and critical thinking to review all practices and processes of care. </w:t>
      </w:r>
    </w:p>
    <w:p w:rsidR="007706B3" w:rsidRPr="007C5476" w:rsidRDefault="007706B3" w:rsidP="007706B3">
      <w:pPr>
        <w:widowControl/>
        <w:numPr>
          <w:ilvl w:val="0"/>
          <w:numId w:val="7"/>
        </w:numPr>
        <w:jc w:val="both"/>
        <w:rPr>
          <w:rFonts w:ascii="Arial" w:hAnsi="Arial" w:cs="Arial"/>
          <w:sz w:val="22"/>
          <w:szCs w:val="22"/>
        </w:rPr>
      </w:pPr>
      <w:r w:rsidRPr="007C5476">
        <w:rPr>
          <w:rFonts w:ascii="Arial" w:hAnsi="Arial" w:cs="Arial"/>
          <w:sz w:val="22"/>
          <w:szCs w:val="22"/>
        </w:rPr>
        <w:t>Maintaining a concept of nursing which reflects the Hospice philosophy.</w:t>
      </w:r>
    </w:p>
    <w:p w:rsidR="007706B3" w:rsidRPr="007C5476" w:rsidRDefault="007706B3" w:rsidP="007706B3">
      <w:pPr>
        <w:widowControl/>
        <w:numPr>
          <w:ilvl w:val="0"/>
          <w:numId w:val="7"/>
        </w:numPr>
        <w:jc w:val="both"/>
        <w:rPr>
          <w:rFonts w:ascii="Arial" w:hAnsi="Arial" w:cs="Arial"/>
          <w:sz w:val="22"/>
          <w:szCs w:val="22"/>
        </w:rPr>
      </w:pPr>
      <w:r w:rsidRPr="007C5476">
        <w:rPr>
          <w:rFonts w:ascii="Arial" w:hAnsi="Arial" w:cs="Arial"/>
          <w:sz w:val="22"/>
          <w:szCs w:val="22"/>
        </w:rPr>
        <w:t>Promoting and maintaining effective liaison, communication and relationships with all of the Hospice multi-disciplinary team and ensuring effective liaison and collaboration with external Specialist Palliative Care services and other agencies.</w:t>
      </w:r>
    </w:p>
    <w:p w:rsidR="005A7105" w:rsidRPr="007C5476" w:rsidRDefault="005A7105" w:rsidP="005A7105">
      <w:pPr>
        <w:widowControl/>
        <w:numPr>
          <w:ilvl w:val="0"/>
          <w:numId w:val="7"/>
        </w:numPr>
        <w:rPr>
          <w:rFonts w:ascii="Arial" w:hAnsi="Arial" w:cs="Arial"/>
          <w:sz w:val="22"/>
          <w:szCs w:val="22"/>
        </w:rPr>
      </w:pPr>
      <w:r w:rsidRPr="007C5476">
        <w:rPr>
          <w:rFonts w:ascii="Arial" w:hAnsi="Arial" w:cs="Arial"/>
          <w:sz w:val="22"/>
          <w:szCs w:val="22"/>
        </w:rPr>
        <w:t xml:space="preserve">As part of the Multidisciplinary Team, independently assess patient’s needs, identifying their goals, and work with patients and families towards achieving them in accordance with the Hospice Philosophy. </w:t>
      </w:r>
    </w:p>
    <w:p w:rsidR="00C13130" w:rsidRPr="007C5476" w:rsidRDefault="00301D38" w:rsidP="005A7105">
      <w:pPr>
        <w:widowControl/>
        <w:numPr>
          <w:ilvl w:val="0"/>
          <w:numId w:val="7"/>
        </w:numPr>
        <w:rPr>
          <w:rFonts w:ascii="Arial" w:hAnsi="Arial" w:cs="Arial"/>
          <w:sz w:val="22"/>
          <w:szCs w:val="22"/>
        </w:rPr>
      </w:pPr>
      <w:r w:rsidRPr="007C5476">
        <w:rPr>
          <w:rFonts w:ascii="Arial" w:hAnsi="Arial" w:cs="Arial"/>
          <w:sz w:val="22"/>
          <w:szCs w:val="22"/>
        </w:rPr>
        <w:t>Admitting</w:t>
      </w:r>
      <w:r w:rsidR="00C13130" w:rsidRPr="007C5476">
        <w:rPr>
          <w:rFonts w:ascii="Arial" w:hAnsi="Arial" w:cs="Arial"/>
          <w:sz w:val="22"/>
          <w:szCs w:val="22"/>
        </w:rPr>
        <w:t xml:space="preserve"> patients into the </w:t>
      </w:r>
      <w:r w:rsidRPr="007C5476">
        <w:rPr>
          <w:rFonts w:ascii="Arial" w:hAnsi="Arial" w:cs="Arial"/>
          <w:sz w:val="22"/>
          <w:szCs w:val="22"/>
        </w:rPr>
        <w:t>inpatient unit,</w:t>
      </w:r>
      <w:r w:rsidR="00C13130" w:rsidRPr="007C5476">
        <w:rPr>
          <w:rFonts w:ascii="Arial" w:hAnsi="Arial" w:cs="Arial"/>
          <w:sz w:val="22"/>
          <w:szCs w:val="22"/>
        </w:rPr>
        <w:t xml:space="preserve"> </w:t>
      </w:r>
      <w:r w:rsidRPr="007C5476">
        <w:rPr>
          <w:rFonts w:ascii="Arial" w:hAnsi="Arial" w:cs="Arial"/>
          <w:sz w:val="22"/>
          <w:szCs w:val="22"/>
        </w:rPr>
        <w:t xml:space="preserve">including </w:t>
      </w:r>
      <w:proofErr w:type="spellStart"/>
      <w:r w:rsidRPr="007C5476">
        <w:rPr>
          <w:rFonts w:ascii="Arial" w:hAnsi="Arial" w:cs="Arial"/>
          <w:sz w:val="22"/>
          <w:szCs w:val="22"/>
        </w:rPr>
        <w:t>familiarisation</w:t>
      </w:r>
      <w:proofErr w:type="spellEnd"/>
      <w:r w:rsidRPr="007C5476">
        <w:rPr>
          <w:rFonts w:ascii="Arial" w:hAnsi="Arial" w:cs="Arial"/>
          <w:sz w:val="22"/>
          <w:szCs w:val="22"/>
        </w:rPr>
        <w:t xml:space="preserve"> into the unit and completion of admission assessment and documentation. </w:t>
      </w:r>
    </w:p>
    <w:p w:rsidR="00C85ED6" w:rsidRPr="007C5476" w:rsidRDefault="00C85ED6" w:rsidP="005A7105">
      <w:pPr>
        <w:widowControl/>
        <w:numPr>
          <w:ilvl w:val="0"/>
          <w:numId w:val="7"/>
        </w:numPr>
        <w:rPr>
          <w:rFonts w:ascii="Arial" w:hAnsi="Arial" w:cs="Arial"/>
          <w:sz w:val="22"/>
          <w:szCs w:val="22"/>
        </w:rPr>
      </w:pPr>
      <w:r w:rsidRPr="007C5476">
        <w:rPr>
          <w:rFonts w:ascii="Arial" w:hAnsi="Arial" w:cs="Arial"/>
          <w:sz w:val="22"/>
          <w:szCs w:val="22"/>
        </w:rPr>
        <w:t xml:space="preserve">Be responsible for triaging calls made through the Hospice 24 </w:t>
      </w:r>
      <w:proofErr w:type="gramStart"/>
      <w:r w:rsidRPr="007C5476">
        <w:rPr>
          <w:rFonts w:ascii="Arial" w:hAnsi="Arial" w:cs="Arial"/>
          <w:sz w:val="22"/>
          <w:szCs w:val="22"/>
        </w:rPr>
        <w:t>hour telephone advice line</w:t>
      </w:r>
      <w:proofErr w:type="gramEnd"/>
      <w:r w:rsidRPr="007C5476">
        <w:rPr>
          <w:rFonts w:ascii="Arial" w:hAnsi="Arial" w:cs="Arial"/>
          <w:sz w:val="22"/>
          <w:szCs w:val="22"/>
        </w:rPr>
        <w:t>, referring on to on call colleagues and/ or external agencies as required.</w:t>
      </w:r>
    </w:p>
    <w:p w:rsidR="00BD1AC8" w:rsidRPr="007C5476" w:rsidRDefault="00BD1AC8" w:rsidP="005A7105">
      <w:pPr>
        <w:widowControl/>
        <w:numPr>
          <w:ilvl w:val="0"/>
          <w:numId w:val="7"/>
        </w:numPr>
        <w:rPr>
          <w:rFonts w:ascii="Arial" w:hAnsi="Arial" w:cs="Arial"/>
          <w:sz w:val="22"/>
          <w:szCs w:val="22"/>
        </w:rPr>
      </w:pPr>
      <w:r w:rsidRPr="007C5476">
        <w:rPr>
          <w:rFonts w:ascii="Arial" w:hAnsi="Arial" w:cs="Arial"/>
          <w:sz w:val="22"/>
          <w:szCs w:val="22"/>
        </w:rPr>
        <w:lastRenderedPageBreak/>
        <w:t>Assess</w:t>
      </w:r>
      <w:r w:rsidR="00301D38" w:rsidRPr="007C5476">
        <w:rPr>
          <w:rFonts w:ascii="Arial" w:hAnsi="Arial" w:cs="Arial"/>
          <w:sz w:val="22"/>
          <w:szCs w:val="22"/>
        </w:rPr>
        <w:t>ing</w:t>
      </w:r>
      <w:r w:rsidRPr="007C5476">
        <w:rPr>
          <w:rFonts w:ascii="Arial" w:hAnsi="Arial" w:cs="Arial"/>
          <w:sz w:val="22"/>
          <w:szCs w:val="22"/>
        </w:rPr>
        <w:t xml:space="preserve"> individual patient needs: </w:t>
      </w:r>
      <w:r w:rsidR="00301D38" w:rsidRPr="007C5476">
        <w:rPr>
          <w:rFonts w:ascii="Arial" w:hAnsi="Arial" w:cs="Arial"/>
          <w:sz w:val="22"/>
          <w:szCs w:val="22"/>
        </w:rPr>
        <w:t>developing</w:t>
      </w:r>
      <w:r w:rsidRPr="007C5476">
        <w:rPr>
          <w:rFonts w:ascii="Arial" w:hAnsi="Arial" w:cs="Arial"/>
          <w:sz w:val="22"/>
          <w:szCs w:val="22"/>
        </w:rPr>
        <w:t xml:space="preserve"> care plans for patient</w:t>
      </w:r>
      <w:r w:rsidR="00301D38" w:rsidRPr="007C5476">
        <w:rPr>
          <w:rFonts w:ascii="Arial" w:hAnsi="Arial" w:cs="Arial"/>
          <w:sz w:val="22"/>
          <w:szCs w:val="22"/>
        </w:rPr>
        <w:t>s</w:t>
      </w:r>
      <w:r w:rsidRPr="007C5476">
        <w:rPr>
          <w:rFonts w:ascii="Arial" w:hAnsi="Arial" w:cs="Arial"/>
          <w:sz w:val="22"/>
          <w:szCs w:val="22"/>
        </w:rPr>
        <w:t xml:space="preserve"> ensuring all aspects of their physical, emotional, psychological, cultural and spiritual needs </w:t>
      </w:r>
      <w:proofErr w:type="gramStart"/>
      <w:r w:rsidRPr="007C5476">
        <w:rPr>
          <w:rFonts w:ascii="Arial" w:hAnsi="Arial" w:cs="Arial"/>
          <w:sz w:val="22"/>
          <w:szCs w:val="22"/>
        </w:rPr>
        <w:t xml:space="preserve">are </w:t>
      </w:r>
      <w:r w:rsidR="00301D38" w:rsidRPr="007C5476">
        <w:rPr>
          <w:rFonts w:ascii="Arial" w:hAnsi="Arial" w:cs="Arial"/>
          <w:sz w:val="22"/>
          <w:szCs w:val="22"/>
        </w:rPr>
        <w:t>addressed</w:t>
      </w:r>
      <w:proofErr w:type="gramEnd"/>
      <w:r w:rsidRPr="007C5476">
        <w:rPr>
          <w:rFonts w:ascii="Arial" w:hAnsi="Arial" w:cs="Arial"/>
          <w:sz w:val="22"/>
          <w:szCs w:val="22"/>
        </w:rPr>
        <w:t xml:space="preserve">. </w:t>
      </w:r>
    </w:p>
    <w:p w:rsidR="009926DA" w:rsidRPr="007C5476" w:rsidRDefault="009926DA" w:rsidP="005A7105">
      <w:pPr>
        <w:widowControl/>
        <w:numPr>
          <w:ilvl w:val="0"/>
          <w:numId w:val="7"/>
        </w:numPr>
        <w:rPr>
          <w:rFonts w:ascii="Arial" w:hAnsi="Arial" w:cs="Arial"/>
          <w:sz w:val="22"/>
          <w:szCs w:val="22"/>
        </w:rPr>
      </w:pPr>
      <w:r w:rsidRPr="007C5476">
        <w:rPr>
          <w:rFonts w:ascii="Arial" w:hAnsi="Arial" w:cs="Arial"/>
          <w:sz w:val="22"/>
          <w:szCs w:val="22"/>
        </w:rPr>
        <w:t xml:space="preserve">Review these assessments </w:t>
      </w:r>
      <w:r w:rsidR="00302A6C" w:rsidRPr="007C5476">
        <w:rPr>
          <w:rFonts w:ascii="Arial" w:hAnsi="Arial" w:cs="Arial"/>
          <w:sz w:val="22"/>
          <w:szCs w:val="22"/>
        </w:rPr>
        <w:t xml:space="preserve">at least </w:t>
      </w:r>
      <w:r w:rsidRPr="007C5476">
        <w:rPr>
          <w:rFonts w:ascii="Arial" w:hAnsi="Arial" w:cs="Arial"/>
          <w:sz w:val="22"/>
          <w:szCs w:val="22"/>
        </w:rPr>
        <w:t>on a daily basis</w:t>
      </w:r>
      <w:r w:rsidR="0092166F" w:rsidRPr="007C5476">
        <w:rPr>
          <w:rFonts w:ascii="Arial" w:hAnsi="Arial" w:cs="Arial"/>
          <w:sz w:val="22"/>
          <w:szCs w:val="22"/>
        </w:rPr>
        <w:t xml:space="preserve">, and have the underpinning knowledge and understanding to make changes as appropriate. Ensuring that these changes </w:t>
      </w:r>
      <w:proofErr w:type="gramStart"/>
      <w:r w:rsidR="0092166F" w:rsidRPr="007C5476">
        <w:rPr>
          <w:rFonts w:ascii="Arial" w:hAnsi="Arial" w:cs="Arial"/>
          <w:sz w:val="22"/>
          <w:szCs w:val="22"/>
        </w:rPr>
        <w:t>are documented and handed over as appropriate</w:t>
      </w:r>
      <w:proofErr w:type="gramEnd"/>
      <w:r w:rsidR="0092166F" w:rsidRPr="007C5476">
        <w:rPr>
          <w:rFonts w:ascii="Arial" w:hAnsi="Arial" w:cs="Arial"/>
          <w:sz w:val="22"/>
          <w:szCs w:val="22"/>
        </w:rPr>
        <w:t>.</w:t>
      </w:r>
    </w:p>
    <w:p w:rsidR="006C7902" w:rsidRPr="007C5476" w:rsidRDefault="00301D38" w:rsidP="006C7902">
      <w:pPr>
        <w:widowControl/>
        <w:numPr>
          <w:ilvl w:val="0"/>
          <w:numId w:val="7"/>
        </w:numPr>
        <w:rPr>
          <w:rFonts w:ascii="Arial" w:hAnsi="Arial" w:cs="Arial"/>
          <w:sz w:val="22"/>
          <w:szCs w:val="22"/>
        </w:rPr>
      </w:pPr>
      <w:r w:rsidRPr="007C5476">
        <w:rPr>
          <w:rFonts w:ascii="Arial" w:hAnsi="Arial" w:cs="Arial"/>
          <w:sz w:val="22"/>
          <w:szCs w:val="22"/>
        </w:rPr>
        <w:t>Carrying</w:t>
      </w:r>
      <w:r w:rsidR="00BD1AC8" w:rsidRPr="007C5476">
        <w:rPr>
          <w:rFonts w:ascii="Arial" w:hAnsi="Arial" w:cs="Arial"/>
          <w:sz w:val="22"/>
          <w:szCs w:val="22"/>
        </w:rPr>
        <w:t xml:space="preserve"> out </w:t>
      </w:r>
      <w:r w:rsidR="00302A6C" w:rsidRPr="007C5476">
        <w:rPr>
          <w:rFonts w:ascii="Arial" w:hAnsi="Arial" w:cs="Arial"/>
          <w:sz w:val="22"/>
          <w:szCs w:val="22"/>
        </w:rPr>
        <w:t xml:space="preserve">patient </w:t>
      </w:r>
      <w:r w:rsidR="00BD1AC8" w:rsidRPr="007C5476">
        <w:rPr>
          <w:rFonts w:ascii="Arial" w:hAnsi="Arial" w:cs="Arial"/>
          <w:sz w:val="22"/>
          <w:szCs w:val="22"/>
        </w:rPr>
        <w:t xml:space="preserve">care in accordance with </w:t>
      </w:r>
      <w:r w:rsidRPr="007C5476">
        <w:rPr>
          <w:rFonts w:ascii="Arial" w:hAnsi="Arial" w:cs="Arial"/>
          <w:sz w:val="22"/>
          <w:szCs w:val="22"/>
        </w:rPr>
        <w:t>the</w:t>
      </w:r>
      <w:r w:rsidR="00BD1AC8" w:rsidRPr="007C5476">
        <w:rPr>
          <w:rFonts w:ascii="Arial" w:hAnsi="Arial" w:cs="Arial"/>
          <w:sz w:val="22"/>
          <w:szCs w:val="22"/>
        </w:rPr>
        <w:t xml:space="preserve"> </w:t>
      </w:r>
      <w:r w:rsidR="00302A6C" w:rsidRPr="007C5476">
        <w:rPr>
          <w:rFonts w:ascii="Arial" w:hAnsi="Arial" w:cs="Arial"/>
          <w:sz w:val="22"/>
          <w:szCs w:val="22"/>
        </w:rPr>
        <w:t xml:space="preserve">management </w:t>
      </w:r>
      <w:r w:rsidR="00BD1AC8" w:rsidRPr="007C5476">
        <w:rPr>
          <w:rFonts w:ascii="Arial" w:hAnsi="Arial" w:cs="Arial"/>
          <w:sz w:val="22"/>
          <w:szCs w:val="22"/>
        </w:rPr>
        <w:t>plan</w:t>
      </w:r>
      <w:r w:rsidR="00302A6C" w:rsidRPr="007C5476">
        <w:rPr>
          <w:rFonts w:ascii="Arial" w:hAnsi="Arial" w:cs="Arial"/>
          <w:sz w:val="22"/>
          <w:szCs w:val="22"/>
        </w:rPr>
        <w:t>, i</w:t>
      </w:r>
      <w:r w:rsidRPr="007C5476">
        <w:rPr>
          <w:rFonts w:ascii="Arial" w:hAnsi="Arial" w:cs="Arial"/>
          <w:sz w:val="22"/>
          <w:szCs w:val="22"/>
        </w:rPr>
        <w:t>ncluding c</w:t>
      </w:r>
      <w:r w:rsidR="00BD1AC8" w:rsidRPr="007C5476">
        <w:rPr>
          <w:rFonts w:ascii="Arial" w:hAnsi="Arial" w:cs="Arial"/>
          <w:sz w:val="22"/>
          <w:szCs w:val="22"/>
        </w:rPr>
        <w:t xml:space="preserve">arrying out </w:t>
      </w:r>
      <w:r w:rsidRPr="007C5476">
        <w:rPr>
          <w:rFonts w:ascii="Arial" w:hAnsi="Arial" w:cs="Arial"/>
          <w:sz w:val="22"/>
          <w:szCs w:val="22"/>
        </w:rPr>
        <w:t xml:space="preserve">assistance with all activities of daily living as required. </w:t>
      </w:r>
    </w:p>
    <w:p w:rsidR="006C7902" w:rsidRPr="007C5476" w:rsidRDefault="0092166F" w:rsidP="006C7902">
      <w:pPr>
        <w:widowControl/>
        <w:numPr>
          <w:ilvl w:val="0"/>
          <w:numId w:val="7"/>
        </w:numPr>
        <w:rPr>
          <w:rFonts w:ascii="Arial" w:hAnsi="Arial" w:cs="Arial"/>
          <w:sz w:val="22"/>
          <w:szCs w:val="22"/>
        </w:rPr>
      </w:pPr>
      <w:r w:rsidRPr="007C5476">
        <w:rPr>
          <w:rFonts w:ascii="Arial" w:hAnsi="Arial" w:cs="Arial"/>
          <w:sz w:val="22"/>
          <w:szCs w:val="22"/>
        </w:rPr>
        <w:t>Assistance with mobilization of patients, taking into account the guidelines of safe moving and handling practice and using mechanical aids where necessary.</w:t>
      </w:r>
    </w:p>
    <w:p w:rsidR="005A7105" w:rsidRPr="007C5476" w:rsidRDefault="005A7105" w:rsidP="005A7105">
      <w:pPr>
        <w:widowControl/>
        <w:numPr>
          <w:ilvl w:val="0"/>
          <w:numId w:val="7"/>
        </w:numPr>
        <w:rPr>
          <w:rFonts w:ascii="Arial" w:hAnsi="Arial" w:cs="Arial"/>
          <w:sz w:val="22"/>
          <w:szCs w:val="22"/>
        </w:rPr>
      </w:pPr>
      <w:r w:rsidRPr="007C5476">
        <w:rPr>
          <w:rFonts w:ascii="Arial" w:hAnsi="Arial" w:cs="Arial"/>
          <w:sz w:val="22"/>
          <w:szCs w:val="22"/>
        </w:rPr>
        <w:t xml:space="preserve">Demonstrating competency for managing specific nursing tasks, e.g. epidurals, </w:t>
      </w:r>
      <w:proofErr w:type="spellStart"/>
      <w:r w:rsidRPr="007C5476">
        <w:rPr>
          <w:rFonts w:ascii="Arial" w:hAnsi="Arial" w:cs="Arial"/>
          <w:sz w:val="22"/>
          <w:szCs w:val="22"/>
        </w:rPr>
        <w:t>venepuncture</w:t>
      </w:r>
      <w:proofErr w:type="spellEnd"/>
      <w:r w:rsidRPr="007C5476">
        <w:rPr>
          <w:rFonts w:ascii="Arial" w:hAnsi="Arial" w:cs="Arial"/>
          <w:sz w:val="22"/>
          <w:szCs w:val="22"/>
        </w:rPr>
        <w:t xml:space="preserve">, giving IV drugs and </w:t>
      </w:r>
      <w:r w:rsidR="00542CCE" w:rsidRPr="007C5476">
        <w:rPr>
          <w:rFonts w:ascii="Arial" w:hAnsi="Arial" w:cs="Arial"/>
          <w:sz w:val="22"/>
          <w:szCs w:val="22"/>
        </w:rPr>
        <w:t>catheterization</w:t>
      </w:r>
    </w:p>
    <w:p w:rsidR="005A7105" w:rsidRPr="007C5476" w:rsidRDefault="00384131" w:rsidP="005A7105">
      <w:pPr>
        <w:widowControl/>
        <w:numPr>
          <w:ilvl w:val="0"/>
          <w:numId w:val="7"/>
        </w:numPr>
        <w:rPr>
          <w:rFonts w:ascii="Arial" w:hAnsi="Arial" w:cs="Arial"/>
          <w:sz w:val="22"/>
          <w:szCs w:val="22"/>
        </w:rPr>
      </w:pPr>
      <w:r w:rsidRPr="007C5476">
        <w:rPr>
          <w:rFonts w:ascii="Arial" w:hAnsi="Arial" w:cs="Arial"/>
          <w:sz w:val="22"/>
          <w:szCs w:val="22"/>
          <w:lang w:val="en-GB"/>
        </w:rPr>
        <w:t>Ensure that Hospice procedures for the ordering, administration and recording of drugs issued to the Hospice or its patients are followed</w:t>
      </w:r>
    </w:p>
    <w:p w:rsidR="005A7105" w:rsidRPr="007C5476" w:rsidRDefault="005A7105" w:rsidP="005A7105">
      <w:pPr>
        <w:widowControl/>
        <w:numPr>
          <w:ilvl w:val="0"/>
          <w:numId w:val="7"/>
        </w:numPr>
        <w:rPr>
          <w:rFonts w:ascii="Arial" w:hAnsi="Arial" w:cs="Arial"/>
          <w:sz w:val="22"/>
          <w:szCs w:val="22"/>
        </w:rPr>
      </w:pPr>
      <w:r w:rsidRPr="007C5476">
        <w:rPr>
          <w:rFonts w:ascii="Arial" w:hAnsi="Arial" w:cs="Arial"/>
          <w:sz w:val="22"/>
          <w:szCs w:val="22"/>
        </w:rPr>
        <w:t>In conjunction with the Discharge Coordinator, assisting in the planning and execution of patients’ admissions and discharges.</w:t>
      </w:r>
    </w:p>
    <w:p w:rsidR="005A7105" w:rsidRPr="007C5476" w:rsidRDefault="00384131" w:rsidP="005A7105">
      <w:pPr>
        <w:widowControl/>
        <w:numPr>
          <w:ilvl w:val="0"/>
          <w:numId w:val="7"/>
        </w:numPr>
        <w:rPr>
          <w:rFonts w:ascii="Arial" w:hAnsi="Arial" w:cs="Arial"/>
          <w:sz w:val="22"/>
          <w:szCs w:val="22"/>
        </w:rPr>
      </w:pPr>
      <w:r w:rsidRPr="007C5476">
        <w:rPr>
          <w:rFonts w:ascii="Arial" w:hAnsi="Arial" w:cs="Arial"/>
          <w:sz w:val="22"/>
          <w:szCs w:val="22"/>
          <w:lang w:val="en-GB"/>
        </w:rPr>
        <w:t>Give information, support and advice to carers following the death of a patient in collaboration with the counselling team.</w:t>
      </w:r>
    </w:p>
    <w:p w:rsidR="002A7E86" w:rsidRPr="007C5476" w:rsidRDefault="00301D38" w:rsidP="005A7105">
      <w:pPr>
        <w:widowControl/>
        <w:numPr>
          <w:ilvl w:val="0"/>
          <w:numId w:val="7"/>
        </w:numPr>
        <w:rPr>
          <w:rFonts w:ascii="Arial" w:hAnsi="Arial" w:cs="Arial"/>
          <w:sz w:val="22"/>
          <w:szCs w:val="22"/>
        </w:rPr>
      </w:pPr>
      <w:r w:rsidRPr="007C5476">
        <w:rPr>
          <w:rFonts w:ascii="Arial" w:hAnsi="Arial" w:cs="Arial"/>
          <w:sz w:val="22"/>
          <w:szCs w:val="22"/>
          <w:lang w:val="en-GB"/>
        </w:rPr>
        <w:t xml:space="preserve">Acting as </w:t>
      </w:r>
      <w:r w:rsidR="002A7E86" w:rsidRPr="007C5476">
        <w:rPr>
          <w:rFonts w:ascii="Arial" w:hAnsi="Arial" w:cs="Arial"/>
          <w:sz w:val="22"/>
          <w:szCs w:val="22"/>
          <w:lang w:val="en-GB"/>
        </w:rPr>
        <w:t xml:space="preserve">a link nurse for topics of special interest such as wound care; diabetes </w:t>
      </w:r>
      <w:proofErr w:type="spellStart"/>
      <w:r w:rsidR="002A7E86" w:rsidRPr="007C5476">
        <w:rPr>
          <w:rFonts w:ascii="Arial" w:hAnsi="Arial" w:cs="Arial"/>
          <w:sz w:val="22"/>
          <w:szCs w:val="22"/>
          <w:lang w:val="en-GB"/>
        </w:rPr>
        <w:t>etc</w:t>
      </w:r>
      <w:proofErr w:type="spellEnd"/>
    </w:p>
    <w:p w:rsidR="005A7105" w:rsidRPr="007C5476" w:rsidRDefault="005A7105" w:rsidP="005A7105">
      <w:pPr>
        <w:rPr>
          <w:rFonts w:ascii="Arial" w:hAnsi="Arial" w:cs="Arial"/>
          <w:color w:val="FF0000"/>
          <w:sz w:val="22"/>
          <w:szCs w:val="22"/>
        </w:rPr>
      </w:pPr>
    </w:p>
    <w:p w:rsidR="005A7105" w:rsidRPr="007C5476" w:rsidRDefault="005A7105" w:rsidP="005A7105">
      <w:pPr>
        <w:pStyle w:val="Heading1"/>
        <w:rPr>
          <w:szCs w:val="22"/>
        </w:rPr>
      </w:pPr>
      <w:r w:rsidRPr="007C5476">
        <w:rPr>
          <w:szCs w:val="22"/>
        </w:rPr>
        <w:t>Management</w:t>
      </w:r>
    </w:p>
    <w:p w:rsidR="005A7105" w:rsidRPr="007C5476" w:rsidRDefault="005A7105" w:rsidP="005A7105">
      <w:pPr>
        <w:widowControl/>
        <w:numPr>
          <w:ilvl w:val="0"/>
          <w:numId w:val="8"/>
        </w:numPr>
        <w:rPr>
          <w:rFonts w:ascii="Arial" w:hAnsi="Arial" w:cs="Arial"/>
          <w:sz w:val="22"/>
          <w:szCs w:val="22"/>
        </w:rPr>
      </w:pPr>
      <w:r w:rsidRPr="007C5476">
        <w:rPr>
          <w:rFonts w:ascii="Arial" w:hAnsi="Arial" w:cs="Arial"/>
          <w:sz w:val="22"/>
          <w:szCs w:val="22"/>
        </w:rPr>
        <w:t xml:space="preserve">Supporting and giving direction to </w:t>
      </w:r>
      <w:r w:rsidR="00A93AA8" w:rsidRPr="007C5476">
        <w:rPr>
          <w:rFonts w:ascii="Arial" w:hAnsi="Arial" w:cs="Arial"/>
          <w:sz w:val="22"/>
          <w:szCs w:val="22"/>
        </w:rPr>
        <w:t>colleagues, HCA</w:t>
      </w:r>
      <w:r w:rsidR="001E7118" w:rsidRPr="007C5476">
        <w:rPr>
          <w:rFonts w:ascii="Arial" w:hAnsi="Arial" w:cs="Arial"/>
          <w:sz w:val="22"/>
          <w:szCs w:val="22"/>
        </w:rPr>
        <w:t>’</w:t>
      </w:r>
      <w:r w:rsidR="00A93AA8" w:rsidRPr="007C5476">
        <w:rPr>
          <w:rFonts w:ascii="Arial" w:hAnsi="Arial" w:cs="Arial"/>
          <w:sz w:val="22"/>
          <w:szCs w:val="22"/>
        </w:rPr>
        <w:t xml:space="preserve">s, students and </w:t>
      </w:r>
      <w:r w:rsidRPr="007C5476">
        <w:rPr>
          <w:rFonts w:ascii="Arial" w:hAnsi="Arial" w:cs="Arial"/>
          <w:sz w:val="22"/>
          <w:szCs w:val="22"/>
        </w:rPr>
        <w:t>volunteers in the clinical setting</w:t>
      </w:r>
      <w:r w:rsidR="00794FC7" w:rsidRPr="007C5476">
        <w:rPr>
          <w:rFonts w:ascii="Arial" w:hAnsi="Arial" w:cs="Arial"/>
          <w:sz w:val="22"/>
          <w:szCs w:val="22"/>
        </w:rPr>
        <w:t xml:space="preserve"> under guidance of </w:t>
      </w:r>
      <w:r w:rsidR="00302A6C" w:rsidRPr="007C5476">
        <w:rPr>
          <w:rFonts w:ascii="Arial" w:hAnsi="Arial" w:cs="Arial"/>
          <w:sz w:val="22"/>
          <w:szCs w:val="22"/>
        </w:rPr>
        <w:t>Lead Nurse</w:t>
      </w:r>
      <w:r w:rsidR="00A077A9" w:rsidRPr="007C5476">
        <w:rPr>
          <w:rFonts w:ascii="Arial" w:hAnsi="Arial" w:cs="Arial"/>
          <w:sz w:val="22"/>
          <w:szCs w:val="22"/>
        </w:rPr>
        <w:t>, Ward</w:t>
      </w:r>
      <w:r w:rsidR="00302A6C" w:rsidRPr="007C5476">
        <w:rPr>
          <w:rFonts w:ascii="Arial" w:hAnsi="Arial" w:cs="Arial"/>
          <w:sz w:val="22"/>
          <w:szCs w:val="22"/>
        </w:rPr>
        <w:t xml:space="preserve"> or Deputy Ward Sister</w:t>
      </w:r>
      <w:r w:rsidR="00A077A9" w:rsidRPr="007C5476">
        <w:rPr>
          <w:rFonts w:ascii="Arial" w:hAnsi="Arial" w:cs="Arial"/>
          <w:sz w:val="22"/>
          <w:szCs w:val="22"/>
        </w:rPr>
        <w:t>/s</w:t>
      </w:r>
    </w:p>
    <w:p w:rsidR="005A7105" w:rsidRPr="007C5476" w:rsidRDefault="00384131" w:rsidP="005A7105">
      <w:pPr>
        <w:widowControl/>
        <w:numPr>
          <w:ilvl w:val="0"/>
          <w:numId w:val="8"/>
        </w:numPr>
        <w:rPr>
          <w:rFonts w:ascii="Arial" w:hAnsi="Arial" w:cs="Arial"/>
          <w:sz w:val="22"/>
          <w:szCs w:val="22"/>
        </w:rPr>
      </w:pPr>
      <w:r w:rsidRPr="007C5476">
        <w:rPr>
          <w:rFonts w:ascii="Arial" w:hAnsi="Arial" w:cs="Arial"/>
          <w:sz w:val="22"/>
          <w:szCs w:val="22"/>
        </w:rPr>
        <w:t>S</w:t>
      </w:r>
      <w:r w:rsidR="005A7105" w:rsidRPr="007C5476">
        <w:rPr>
          <w:rFonts w:ascii="Arial" w:hAnsi="Arial" w:cs="Arial"/>
          <w:sz w:val="22"/>
          <w:szCs w:val="22"/>
        </w:rPr>
        <w:t>upporting and facilitating the orientation and teaching of new and existing staff, colleagues and students.</w:t>
      </w:r>
    </w:p>
    <w:p w:rsidR="00BD1AC8" w:rsidRPr="007C5476" w:rsidRDefault="00BD1AC8" w:rsidP="005A7105">
      <w:pPr>
        <w:widowControl/>
        <w:numPr>
          <w:ilvl w:val="0"/>
          <w:numId w:val="8"/>
        </w:numPr>
        <w:rPr>
          <w:rFonts w:ascii="Arial" w:hAnsi="Arial" w:cs="Arial"/>
          <w:sz w:val="22"/>
          <w:szCs w:val="22"/>
        </w:rPr>
      </w:pPr>
      <w:r w:rsidRPr="007C5476">
        <w:rPr>
          <w:rFonts w:ascii="Arial" w:hAnsi="Arial" w:cs="Arial"/>
          <w:sz w:val="22"/>
          <w:szCs w:val="22"/>
        </w:rPr>
        <w:t>Be responsible for the management of an allocated group of patients on a shift basis.</w:t>
      </w:r>
    </w:p>
    <w:p w:rsidR="00384131" w:rsidRPr="007C5476" w:rsidRDefault="00384131" w:rsidP="00384131">
      <w:pPr>
        <w:widowControl/>
        <w:numPr>
          <w:ilvl w:val="0"/>
          <w:numId w:val="8"/>
        </w:numPr>
        <w:jc w:val="both"/>
        <w:rPr>
          <w:rFonts w:ascii="Arial" w:hAnsi="Arial" w:cs="Arial"/>
          <w:sz w:val="22"/>
          <w:szCs w:val="22"/>
        </w:rPr>
      </w:pPr>
      <w:r w:rsidRPr="007C5476">
        <w:rPr>
          <w:rFonts w:ascii="Arial" w:hAnsi="Arial" w:cs="Arial"/>
          <w:sz w:val="22"/>
          <w:szCs w:val="22"/>
        </w:rPr>
        <w:t xml:space="preserve">Giving feedback to staff and the </w:t>
      </w:r>
      <w:r w:rsidR="00302A6C" w:rsidRPr="007C5476">
        <w:rPr>
          <w:rFonts w:ascii="Arial" w:hAnsi="Arial" w:cs="Arial"/>
          <w:sz w:val="22"/>
          <w:szCs w:val="22"/>
        </w:rPr>
        <w:t>Lead Nurse</w:t>
      </w:r>
      <w:r w:rsidRPr="007C5476">
        <w:rPr>
          <w:rFonts w:ascii="Arial" w:hAnsi="Arial" w:cs="Arial"/>
          <w:sz w:val="22"/>
          <w:szCs w:val="22"/>
        </w:rPr>
        <w:t xml:space="preserve"> about individual performance as appropriate. </w:t>
      </w:r>
    </w:p>
    <w:p w:rsidR="00BD1AC8" w:rsidRPr="007C5476" w:rsidRDefault="00301D38" w:rsidP="00384131">
      <w:pPr>
        <w:widowControl/>
        <w:numPr>
          <w:ilvl w:val="0"/>
          <w:numId w:val="8"/>
        </w:numPr>
        <w:jc w:val="both"/>
        <w:rPr>
          <w:rFonts w:ascii="Arial" w:hAnsi="Arial" w:cs="Arial"/>
          <w:sz w:val="22"/>
          <w:szCs w:val="22"/>
        </w:rPr>
      </w:pPr>
      <w:r w:rsidRPr="007C5476">
        <w:rPr>
          <w:rFonts w:ascii="Arial" w:hAnsi="Arial" w:cs="Arial"/>
          <w:sz w:val="22"/>
          <w:szCs w:val="22"/>
        </w:rPr>
        <w:t xml:space="preserve">In the absence of the </w:t>
      </w:r>
      <w:r w:rsidR="006C7902" w:rsidRPr="007C5476">
        <w:rPr>
          <w:rFonts w:ascii="Arial" w:hAnsi="Arial" w:cs="Arial"/>
          <w:sz w:val="22"/>
          <w:szCs w:val="22"/>
        </w:rPr>
        <w:t>Lead Nurse</w:t>
      </w:r>
      <w:r w:rsidR="00A077A9" w:rsidRPr="007C5476">
        <w:rPr>
          <w:rFonts w:ascii="Arial" w:hAnsi="Arial" w:cs="Arial"/>
          <w:sz w:val="22"/>
          <w:szCs w:val="22"/>
        </w:rPr>
        <w:t>, Ward</w:t>
      </w:r>
      <w:r w:rsidR="006C7902" w:rsidRPr="007C5476">
        <w:rPr>
          <w:rFonts w:ascii="Arial" w:hAnsi="Arial" w:cs="Arial"/>
          <w:sz w:val="22"/>
          <w:szCs w:val="22"/>
        </w:rPr>
        <w:t xml:space="preserve"> or</w:t>
      </w:r>
      <w:r w:rsidRPr="007C5476">
        <w:rPr>
          <w:rFonts w:ascii="Arial" w:hAnsi="Arial" w:cs="Arial"/>
          <w:sz w:val="22"/>
          <w:szCs w:val="22"/>
        </w:rPr>
        <w:t xml:space="preserve"> </w:t>
      </w:r>
      <w:r w:rsidR="00014521" w:rsidRPr="007C5476">
        <w:rPr>
          <w:rFonts w:ascii="Arial" w:hAnsi="Arial" w:cs="Arial"/>
          <w:sz w:val="22"/>
          <w:szCs w:val="22"/>
        </w:rPr>
        <w:t>Deputy</w:t>
      </w:r>
      <w:r w:rsidR="006C7902" w:rsidRPr="007C5476">
        <w:rPr>
          <w:rFonts w:ascii="Arial" w:hAnsi="Arial" w:cs="Arial"/>
          <w:sz w:val="22"/>
          <w:szCs w:val="22"/>
        </w:rPr>
        <w:t xml:space="preserve"> </w:t>
      </w:r>
      <w:r w:rsidR="00302A6C" w:rsidRPr="007C5476">
        <w:rPr>
          <w:rFonts w:ascii="Arial" w:hAnsi="Arial" w:cs="Arial"/>
          <w:sz w:val="22"/>
          <w:szCs w:val="22"/>
        </w:rPr>
        <w:t xml:space="preserve">Ward </w:t>
      </w:r>
      <w:r w:rsidRPr="007C5476">
        <w:rPr>
          <w:rFonts w:ascii="Arial" w:hAnsi="Arial" w:cs="Arial"/>
          <w:sz w:val="22"/>
          <w:szCs w:val="22"/>
        </w:rPr>
        <w:t>Sister</w:t>
      </w:r>
      <w:r w:rsidR="00A077A9" w:rsidRPr="007C5476">
        <w:rPr>
          <w:rFonts w:ascii="Arial" w:hAnsi="Arial" w:cs="Arial"/>
          <w:sz w:val="22"/>
          <w:szCs w:val="22"/>
        </w:rPr>
        <w:t>/s</w:t>
      </w:r>
      <w:r w:rsidRPr="007C5476">
        <w:rPr>
          <w:rFonts w:ascii="Arial" w:hAnsi="Arial" w:cs="Arial"/>
          <w:sz w:val="22"/>
          <w:szCs w:val="22"/>
        </w:rPr>
        <w:t>, b</w:t>
      </w:r>
      <w:r w:rsidR="00BD1AC8" w:rsidRPr="007C5476">
        <w:rPr>
          <w:rFonts w:ascii="Arial" w:hAnsi="Arial" w:cs="Arial"/>
          <w:sz w:val="22"/>
          <w:szCs w:val="22"/>
        </w:rPr>
        <w:t>e responsible for the effecti</w:t>
      </w:r>
      <w:r w:rsidRPr="007C5476">
        <w:rPr>
          <w:rFonts w:ascii="Arial" w:hAnsi="Arial" w:cs="Arial"/>
          <w:sz w:val="22"/>
          <w:szCs w:val="22"/>
        </w:rPr>
        <w:t xml:space="preserve">ve management of the ward for </w:t>
      </w:r>
      <w:r w:rsidR="00BD1AC8" w:rsidRPr="007C5476">
        <w:rPr>
          <w:rFonts w:ascii="Arial" w:hAnsi="Arial" w:cs="Arial"/>
          <w:sz w:val="22"/>
          <w:szCs w:val="22"/>
        </w:rPr>
        <w:t>rostered shifts</w:t>
      </w:r>
      <w:r w:rsidR="00302A6C" w:rsidRPr="007C5476">
        <w:rPr>
          <w:rFonts w:ascii="Arial" w:hAnsi="Arial" w:cs="Arial"/>
          <w:sz w:val="22"/>
          <w:szCs w:val="22"/>
        </w:rPr>
        <w:t>, i</w:t>
      </w:r>
      <w:r w:rsidRPr="007C5476">
        <w:rPr>
          <w:rFonts w:ascii="Arial" w:hAnsi="Arial" w:cs="Arial"/>
          <w:sz w:val="22"/>
          <w:szCs w:val="22"/>
        </w:rPr>
        <w:t xml:space="preserve">ncluding </w:t>
      </w:r>
      <w:r w:rsidR="00BD1AC8" w:rsidRPr="007C5476">
        <w:rPr>
          <w:rFonts w:ascii="Arial" w:hAnsi="Arial" w:cs="Arial"/>
          <w:sz w:val="22"/>
          <w:szCs w:val="22"/>
        </w:rPr>
        <w:t>ensuring appropriate skill mix and numbers of staff on duty arising from unexpected absence.</w:t>
      </w:r>
    </w:p>
    <w:p w:rsidR="00384131" w:rsidRPr="007C5476" w:rsidRDefault="00384131" w:rsidP="00384131">
      <w:pPr>
        <w:widowControl/>
        <w:numPr>
          <w:ilvl w:val="0"/>
          <w:numId w:val="8"/>
        </w:numPr>
        <w:jc w:val="both"/>
        <w:rPr>
          <w:rFonts w:ascii="Arial" w:hAnsi="Arial" w:cs="Arial"/>
          <w:sz w:val="22"/>
          <w:szCs w:val="22"/>
        </w:rPr>
      </w:pPr>
      <w:r w:rsidRPr="007C5476">
        <w:rPr>
          <w:rFonts w:ascii="Arial" w:hAnsi="Arial" w:cs="Arial"/>
          <w:sz w:val="22"/>
          <w:szCs w:val="22"/>
        </w:rPr>
        <w:t xml:space="preserve">Through practice, </w:t>
      </w:r>
      <w:r w:rsidR="00302A6C" w:rsidRPr="007C5476">
        <w:rPr>
          <w:rFonts w:ascii="Arial" w:hAnsi="Arial" w:cs="Arial"/>
          <w:sz w:val="22"/>
          <w:szCs w:val="22"/>
        </w:rPr>
        <w:t xml:space="preserve">role </w:t>
      </w:r>
      <w:r w:rsidRPr="007C5476">
        <w:rPr>
          <w:rFonts w:ascii="Arial" w:hAnsi="Arial" w:cs="Arial"/>
          <w:sz w:val="22"/>
          <w:szCs w:val="22"/>
        </w:rPr>
        <w:t xml:space="preserve">modelling, teaching, and mentorship, provide staff support and training, to enhance the team’s development.  </w:t>
      </w:r>
    </w:p>
    <w:p w:rsidR="00384131" w:rsidRPr="007C5476" w:rsidRDefault="00384131" w:rsidP="00384131">
      <w:pPr>
        <w:widowControl/>
        <w:numPr>
          <w:ilvl w:val="0"/>
          <w:numId w:val="8"/>
        </w:numPr>
        <w:jc w:val="both"/>
        <w:rPr>
          <w:rFonts w:ascii="Arial" w:hAnsi="Arial" w:cs="Arial"/>
          <w:sz w:val="22"/>
          <w:szCs w:val="22"/>
        </w:rPr>
      </w:pPr>
      <w:r w:rsidRPr="007C5476">
        <w:rPr>
          <w:rFonts w:ascii="Arial" w:hAnsi="Arial" w:cs="Arial"/>
          <w:sz w:val="22"/>
          <w:szCs w:val="22"/>
        </w:rPr>
        <w:t xml:space="preserve">Implementing </w:t>
      </w:r>
      <w:r w:rsidRPr="007C5476">
        <w:rPr>
          <w:rFonts w:ascii="Arial" w:hAnsi="Arial" w:cs="Arial"/>
          <w:sz w:val="22"/>
          <w:szCs w:val="22"/>
          <w:lang w:val="en-GB"/>
        </w:rPr>
        <w:t>health and safety, infection control</w:t>
      </w:r>
      <w:r w:rsidR="00302A6C" w:rsidRPr="007C5476">
        <w:rPr>
          <w:rFonts w:ascii="Arial" w:hAnsi="Arial" w:cs="Arial"/>
          <w:sz w:val="22"/>
          <w:szCs w:val="22"/>
          <w:lang w:val="en-GB"/>
        </w:rPr>
        <w:t>, safe moving and handling</w:t>
      </w:r>
      <w:r w:rsidRPr="007C5476">
        <w:rPr>
          <w:rFonts w:ascii="Arial" w:hAnsi="Arial" w:cs="Arial"/>
          <w:sz w:val="22"/>
          <w:szCs w:val="22"/>
          <w:lang w:val="en-GB"/>
        </w:rPr>
        <w:t xml:space="preserve"> and fire procedures where appropriate.</w:t>
      </w:r>
    </w:p>
    <w:p w:rsidR="00384131" w:rsidRPr="007C5476" w:rsidRDefault="00384131" w:rsidP="00384131">
      <w:pPr>
        <w:widowControl/>
        <w:numPr>
          <w:ilvl w:val="0"/>
          <w:numId w:val="8"/>
        </w:numPr>
        <w:jc w:val="both"/>
        <w:rPr>
          <w:rFonts w:ascii="Arial" w:hAnsi="Arial" w:cs="Arial"/>
          <w:sz w:val="22"/>
          <w:szCs w:val="22"/>
        </w:rPr>
      </w:pPr>
      <w:r w:rsidRPr="007C5476">
        <w:rPr>
          <w:rFonts w:ascii="Arial" w:hAnsi="Arial" w:cs="Arial"/>
          <w:sz w:val="22"/>
          <w:szCs w:val="22"/>
          <w:lang w:val="en-GB"/>
        </w:rPr>
        <w:t xml:space="preserve">Reporting incidents, accidents and complaints to the </w:t>
      </w:r>
      <w:r w:rsidR="00302A6C" w:rsidRPr="007C5476">
        <w:rPr>
          <w:rFonts w:ascii="Arial" w:hAnsi="Arial" w:cs="Arial"/>
          <w:sz w:val="22"/>
          <w:szCs w:val="22"/>
          <w:lang w:val="en-GB"/>
        </w:rPr>
        <w:t>Lead Nurse</w:t>
      </w:r>
      <w:r w:rsidR="00A077A9" w:rsidRPr="007C5476">
        <w:rPr>
          <w:rFonts w:ascii="Arial" w:hAnsi="Arial" w:cs="Arial"/>
          <w:sz w:val="22"/>
          <w:szCs w:val="22"/>
          <w:lang w:val="en-GB"/>
        </w:rPr>
        <w:t>, Ward</w:t>
      </w:r>
      <w:r w:rsidR="00302A6C" w:rsidRPr="007C5476">
        <w:rPr>
          <w:rFonts w:ascii="Arial" w:hAnsi="Arial" w:cs="Arial"/>
          <w:sz w:val="22"/>
          <w:szCs w:val="22"/>
          <w:lang w:val="en-GB"/>
        </w:rPr>
        <w:t xml:space="preserve"> or Deputy Ward Sister</w:t>
      </w:r>
      <w:r w:rsidR="00A077A9" w:rsidRPr="007C5476">
        <w:rPr>
          <w:rFonts w:ascii="Arial" w:hAnsi="Arial" w:cs="Arial"/>
          <w:sz w:val="22"/>
          <w:szCs w:val="22"/>
          <w:lang w:val="en-GB"/>
        </w:rPr>
        <w:t>/s</w:t>
      </w:r>
      <w:r w:rsidR="00302A6C" w:rsidRPr="007C5476">
        <w:rPr>
          <w:rFonts w:ascii="Arial" w:hAnsi="Arial" w:cs="Arial"/>
          <w:sz w:val="22"/>
          <w:szCs w:val="22"/>
          <w:lang w:val="en-GB"/>
        </w:rPr>
        <w:t xml:space="preserve"> and </w:t>
      </w:r>
      <w:r w:rsidRPr="007C5476">
        <w:rPr>
          <w:rFonts w:ascii="Arial" w:hAnsi="Arial" w:cs="Arial"/>
          <w:sz w:val="22"/>
          <w:szCs w:val="22"/>
          <w:lang w:val="en-GB"/>
        </w:rPr>
        <w:t>completing the relevant paper work.</w:t>
      </w:r>
    </w:p>
    <w:p w:rsidR="005A7105" w:rsidRPr="007C5476" w:rsidRDefault="005A7105" w:rsidP="005A7105">
      <w:pPr>
        <w:widowControl/>
        <w:ind w:left="360"/>
        <w:jc w:val="both"/>
        <w:rPr>
          <w:rFonts w:ascii="Arial" w:hAnsi="Arial" w:cs="Arial"/>
          <w:sz w:val="22"/>
          <w:szCs w:val="22"/>
        </w:rPr>
      </w:pPr>
    </w:p>
    <w:p w:rsidR="00384131" w:rsidRPr="007C5476" w:rsidRDefault="00384131" w:rsidP="00384131">
      <w:pPr>
        <w:pStyle w:val="Heading1"/>
        <w:rPr>
          <w:szCs w:val="22"/>
        </w:rPr>
      </w:pPr>
      <w:r w:rsidRPr="007C5476">
        <w:rPr>
          <w:szCs w:val="22"/>
        </w:rPr>
        <w:t>Communication</w:t>
      </w:r>
    </w:p>
    <w:p w:rsidR="00384131" w:rsidRPr="007C5476" w:rsidRDefault="00384131" w:rsidP="00384131">
      <w:pPr>
        <w:widowControl/>
        <w:numPr>
          <w:ilvl w:val="0"/>
          <w:numId w:val="9"/>
        </w:numPr>
        <w:rPr>
          <w:rFonts w:ascii="Arial" w:hAnsi="Arial" w:cs="Arial"/>
          <w:sz w:val="22"/>
          <w:szCs w:val="22"/>
        </w:rPr>
      </w:pPr>
      <w:r w:rsidRPr="007C5476">
        <w:rPr>
          <w:rFonts w:ascii="Arial" w:hAnsi="Arial" w:cs="Arial"/>
          <w:sz w:val="22"/>
          <w:szCs w:val="22"/>
        </w:rPr>
        <w:t>Leading (as required) and participating in any ongoing discussions and handovers relating to the care of patients and their families/</w:t>
      </w:r>
      <w:proofErr w:type="spellStart"/>
      <w:r w:rsidRPr="007C5476">
        <w:rPr>
          <w:rFonts w:ascii="Arial" w:hAnsi="Arial" w:cs="Arial"/>
          <w:sz w:val="22"/>
          <w:szCs w:val="22"/>
        </w:rPr>
        <w:t>carers</w:t>
      </w:r>
      <w:proofErr w:type="spellEnd"/>
      <w:r w:rsidRPr="007C5476">
        <w:rPr>
          <w:rFonts w:ascii="Arial" w:hAnsi="Arial" w:cs="Arial"/>
          <w:sz w:val="22"/>
          <w:szCs w:val="22"/>
        </w:rPr>
        <w:t xml:space="preserve">. </w:t>
      </w:r>
    </w:p>
    <w:p w:rsidR="00384131" w:rsidRPr="007C5476" w:rsidRDefault="00384131" w:rsidP="00384131">
      <w:pPr>
        <w:widowControl/>
        <w:numPr>
          <w:ilvl w:val="0"/>
          <w:numId w:val="9"/>
        </w:numPr>
        <w:rPr>
          <w:rFonts w:ascii="Arial" w:hAnsi="Arial" w:cs="Arial"/>
          <w:sz w:val="22"/>
          <w:szCs w:val="22"/>
        </w:rPr>
      </w:pPr>
      <w:r w:rsidRPr="007C5476">
        <w:rPr>
          <w:rFonts w:ascii="Arial" w:hAnsi="Arial" w:cs="Arial"/>
          <w:sz w:val="22"/>
          <w:szCs w:val="22"/>
        </w:rPr>
        <w:t>Practicing excellent communication skills with patients, family and members of the multi-disciplinary team</w:t>
      </w:r>
      <w:r w:rsidR="006C7902" w:rsidRPr="007C5476">
        <w:rPr>
          <w:rFonts w:ascii="Arial" w:hAnsi="Arial" w:cs="Arial"/>
          <w:sz w:val="22"/>
          <w:szCs w:val="22"/>
        </w:rPr>
        <w:t xml:space="preserve"> including s</w:t>
      </w:r>
      <w:r w:rsidR="00880C9E" w:rsidRPr="007C5476">
        <w:rPr>
          <w:rFonts w:ascii="Arial" w:hAnsi="Arial" w:cs="Arial"/>
          <w:sz w:val="22"/>
          <w:szCs w:val="22"/>
        </w:rPr>
        <w:t xml:space="preserve">howing </w:t>
      </w:r>
      <w:proofErr w:type="gramStart"/>
      <w:r w:rsidR="00880C9E" w:rsidRPr="007C5476">
        <w:rPr>
          <w:rFonts w:ascii="Arial" w:hAnsi="Arial" w:cs="Arial"/>
          <w:sz w:val="22"/>
          <w:szCs w:val="22"/>
        </w:rPr>
        <w:t>empathy and understanding</w:t>
      </w:r>
      <w:proofErr w:type="gramEnd"/>
      <w:r w:rsidR="006C7902" w:rsidRPr="007C5476">
        <w:rPr>
          <w:rFonts w:ascii="Arial" w:hAnsi="Arial" w:cs="Arial"/>
          <w:sz w:val="22"/>
          <w:szCs w:val="22"/>
        </w:rPr>
        <w:t xml:space="preserve"> and communicating sometimes complex information where there may be barriers to understanding</w:t>
      </w:r>
      <w:r w:rsidR="00880C9E" w:rsidRPr="007C5476">
        <w:rPr>
          <w:rFonts w:ascii="Arial" w:hAnsi="Arial" w:cs="Arial"/>
          <w:sz w:val="22"/>
          <w:szCs w:val="22"/>
        </w:rPr>
        <w:t>.</w:t>
      </w:r>
    </w:p>
    <w:p w:rsidR="00384131" w:rsidRPr="007C5476" w:rsidRDefault="00384131" w:rsidP="00384131">
      <w:pPr>
        <w:widowControl/>
        <w:numPr>
          <w:ilvl w:val="0"/>
          <w:numId w:val="9"/>
        </w:numPr>
        <w:rPr>
          <w:rFonts w:ascii="Arial" w:hAnsi="Arial" w:cs="Arial"/>
          <w:sz w:val="22"/>
          <w:szCs w:val="22"/>
        </w:rPr>
      </w:pPr>
      <w:r w:rsidRPr="007C5476">
        <w:rPr>
          <w:rFonts w:ascii="Arial" w:hAnsi="Arial" w:cs="Arial"/>
          <w:sz w:val="22"/>
          <w:szCs w:val="22"/>
          <w:lang w:val="en-GB"/>
        </w:rPr>
        <w:t xml:space="preserve">Maintain </w:t>
      </w:r>
      <w:proofErr w:type="gramStart"/>
      <w:r w:rsidRPr="007C5476">
        <w:rPr>
          <w:rFonts w:ascii="Arial" w:hAnsi="Arial" w:cs="Arial"/>
          <w:sz w:val="22"/>
          <w:szCs w:val="22"/>
          <w:lang w:val="en-GB"/>
        </w:rPr>
        <w:t>accurate  records</w:t>
      </w:r>
      <w:proofErr w:type="gramEnd"/>
      <w:r w:rsidR="006C7902" w:rsidRPr="007C5476">
        <w:rPr>
          <w:rFonts w:ascii="Arial" w:hAnsi="Arial" w:cs="Arial"/>
          <w:sz w:val="22"/>
          <w:szCs w:val="22"/>
          <w:lang w:val="en-GB"/>
        </w:rPr>
        <w:t xml:space="preserve"> and ensure junior staff who have delegated responsibilities do the same. </w:t>
      </w:r>
    </w:p>
    <w:p w:rsidR="00384131" w:rsidRPr="007C5476" w:rsidRDefault="00384131" w:rsidP="00384131">
      <w:pPr>
        <w:widowControl/>
        <w:numPr>
          <w:ilvl w:val="0"/>
          <w:numId w:val="9"/>
        </w:numPr>
        <w:rPr>
          <w:rFonts w:ascii="Arial" w:hAnsi="Arial" w:cs="Arial"/>
          <w:sz w:val="22"/>
          <w:szCs w:val="22"/>
        </w:rPr>
      </w:pPr>
      <w:r w:rsidRPr="007C5476">
        <w:rPr>
          <w:rFonts w:ascii="Arial" w:hAnsi="Arial" w:cs="Arial"/>
          <w:sz w:val="22"/>
          <w:szCs w:val="22"/>
        </w:rPr>
        <w:t>Contributing positively to anti discriminatory practice, actively promoting equality and diversity.</w:t>
      </w:r>
    </w:p>
    <w:p w:rsidR="006C7902" w:rsidRPr="007C5476" w:rsidRDefault="006C7902" w:rsidP="00384131">
      <w:pPr>
        <w:pStyle w:val="Heading1"/>
        <w:rPr>
          <w:szCs w:val="22"/>
        </w:rPr>
      </w:pPr>
    </w:p>
    <w:p w:rsidR="00384131" w:rsidRPr="007C5476" w:rsidRDefault="00384131" w:rsidP="00384131">
      <w:pPr>
        <w:pStyle w:val="Heading1"/>
        <w:rPr>
          <w:szCs w:val="22"/>
        </w:rPr>
      </w:pPr>
      <w:r w:rsidRPr="007C5476">
        <w:rPr>
          <w:szCs w:val="22"/>
        </w:rPr>
        <w:t>Quality</w:t>
      </w:r>
    </w:p>
    <w:p w:rsidR="00384131" w:rsidRPr="007C5476" w:rsidRDefault="00384131" w:rsidP="00384131">
      <w:pPr>
        <w:widowControl/>
        <w:numPr>
          <w:ilvl w:val="0"/>
          <w:numId w:val="10"/>
        </w:numPr>
        <w:rPr>
          <w:rFonts w:ascii="Arial" w:hAnsi="Arial" w:cs="Arial"/>
          <w:sz w:val="22"/>
          <w:szCs w:val="22"/>
        </w:rPr>
      </w:pPr>
      <w:r w:rsidRPr="007C5476">
        <w:rPr>
          <w:rFonts w:ascii="Arial" w:hAnsi="Arial" w:cs="Arial"/>
          <w:sz w:val="22"/>
          <w:szCs w:val="22"/>
        </w:rPr>
        <w:t>Continually monitoring outcomes of care, taking effective action as required</w:t>
      </w:r>
    </w:p>
    <w:p w:rsidR="00384131" w:rsidRPr="007C5476" w:rsidRDefault="00384131" w:rsidP="00384131">
      <w:pPr>
        <w:widowControl/>
        <w:numPr>
          <w:ilvl w:val="0"/>
          <w:numId w:val="10"/>
        </w:numPr>
        <w:rPr>
          <w:rFonts w:ascii="Arial" w:hAnsi="Arial" w:cs="Arial"/>
          <w:sz w:val="22"/>
          <w:szCs w:val="22"/>
        </w:rPr>
      </w:pPr>
      <w:r w:rsidRPr="007C5476">
        <w:rPr>
          <w:rFonts w:ascii="Arial" w:hAnsi="Arial" w:cs="Arial"/>
          <w:sz w:val="22"/>
          <w:szCs w:val="22"/>
        </w:rPr>
        <w:t xml:space="preserve">Initiating clinical reviews of patient and family care </w:t>
      </w:r>
    </w:p>
    <w:p w:rsidR="00384131" w:rsidRPr="007C5476" w:rsidRDefault="00384131" w:rsidP="00384131">
      <w:pPr>
        <w:widowControl/>
        <w:numPr>
          <w:ilvl w:val="0"/>
          <w:numId w:val="10"/>
        </w:numPr>
        <w:rPr>
          <w:rFonts w:ascii="Arial" w:hAnsi="Arial" w:cs="Arial"/>
          <w:sz w:val="22"/>
          <w:szCs w:val="22"/>
        </w:rPr>
      </w:pPr>
      <w:r w:rsidRPr="007C5476">
        <w:rPr>
          <w:rFonts w:ascii="Arial" w:hAnsi="Arial" w:cs="Arial"/>
          <w:sz w:val="22"/>
          <w:szCs w:val="22"/>
        </w:rPr>
        <w:lastRenderedPageBreak/>
        <w:t xml:space="preserve">Working to ensure that patient dignity </w:t>
      </w:r>
      <w:proofErr w:type="gramStart"/>
      <w:r w:rsidRPr="007C5476">
        <w:rPr>
          <w:rFonts w:ascii="Arial" w:hAnsi="Arial" w:cs="Arial"/>
          <w:sz w:val="22"/>
          <w:szCs w:val="22"/>
        </w:rPr>
        <w:t>is respected</w:t>
      </w:r>
      <w:proofErr w:type="gramEnd"/>
      <w:r w:rsidRPr="007C5476">
        <w:rPr>
          <w:rFonts w:ascii="Arial" w:hAnsi="Arial" w:cs="Arial"/>
          <w:sz w:val="22"/>
          <w:szCs w:val="22"/>
        </w:rPr>
        <w:t xml:space="preserve"> at all times both before and after death, including acting as the patient’s advocate and caring for patients after they have died.</w:t>
      </w:r>
    </w:p>
    <w:p w:rsidR="00384131" w:rsidRPr="007C5476" w:rsidRDefault="00384131" w:rsidP="00384131">
      <w:pPr>
        <w:widowControl/>
        <w:numPr>
          <w:ilvl w:val="0"/>
          <w:numId w:val="10"/>
        </w:numPr>
        <w:rPr>
          <w:rFonts w:ascii="Arial" w:hAnsi="Arial" w:cs="Arial"/>
          <w:sz w:val="22"/>
          <w:szCs w:val="22"/>
        </w:rPr>
      </w:pPr>
      <w:r w:rsidRPr="007C5476">
        <w:rPr>
          <w:rFonts w:ascii="Arial" w:hAnsi="Arial" w:cs="Arial"/>
          <w:sz w:val="22"/>
          <w:szCs w:val="22"/>
        </w:rPr>
        <w:t xml:space="preserve">Participating in forums for discussion of research and audit </w:t>
      </w:r>
      <w:proofErr w:type="spellStart"/>
      <w:r w:rsidRPr="007C5476">
        <w:rPr>
          <w:rFonts w:ascii="Arial" w:hAnsi="Arial" w:cs="Arial"/>
          <w:sz w:val="22"/>
          <w:szCs w:val="22"/>
        </w:rPr>
        <w:t>programmes</w:t>
      </w:r>
      <w:proofErr w:type="spellEnd"/>
      <w:r w:rsidRPr="007C5476">
        <w:rPr>
          <w:rFonts w:ascii="Arial" w:hAnsi="Arial" w:cs="Arial"/>
          <w:sz w:val="22"/>
          <w:szCs w:val="22"/>
        </w:rPr>
        <w:t>.</w:t>
      </w:r>
    </w:p>
    <w:p w:rsidR="002A7E86" w:rsidRPr="007C5476" w:rsidRDefault="00384131" w:rsidP="00301D38">
      <w:pPr>
        <w:widowControl/>
        <w:numPr>
          <w:ilvl w:val="0"/>
          <w:numId w:val="10"/>
        </w:numPr>
        <w:rPr>
          <w:rFonts w:ascii="Arial" w:hAnsi="Arial" w:cs="Arial"/>
          <w:sz w:val="22"/>
          <w:szCs w:val="22"/>
        </w:rPr>
      </w:pPr>
      <w:r w:rsidRPr="007C5476">
        <w:rPr>
          <w:rFonts w:ascii="Arial" w:hAnsi="Arial" w:cs="Arial"/>
          <w:sz w:val="22"/>
          <w:szCs w:val="22"/>
        </w:rPr>
        <w:t>Assisting in maintaining equipment to a high standard of cleanliness and safety and ensuring that patient areas are kept clean and tidy</w:t>
      </w:r>
    </w:p>
    <w:p w:rsidR="002A7E86" w:rsidRPr="007C5476" w:rsidRDefault="002A7E86" w:rsidP="00384131">
      <w:pPr>
        <w:widowControl/>
        <w:numPr>
          <w:ilvl w:val="0"/>
          <w:numId w:val="10"/>
        </w:numPr>
        <w:rPr>
          <w:rFonts w:ascii="Arial" w:hAnsi="Arial" w:cs="Arial"/>
          <w:sz w:val="22"/>
          <w:szCs w:val="22"/>
        </w:rPr>
      </w:pPr>
      <w:r w:rsidRPr="007C5476">
        <w:rPr>
          <w:rFonts w:ascii="Arial" w:hAnsi="Arial" w:cs="Arial"/>
          <w:sz w:val="22"/>
          <w:szCs w:val="22"/>
        </w:rPr>
        <w:t xml:space="preserve">Ensure all practices and procedures are in accordance </w:t>
      </w:r>
      <w:r w:rsidR="00A306CE" w:rsidRPr="007C5476">
        <w:rPr>
          <w:rFonts w:ascii="Arial" w:hAnsi="Arial" w:cs="Arial"/>
          <w:sz w:val="22"/>
          <w:szCs w:val="22"/>
        </w:rPr>
        <w:t xml:space="preserve">with </w:t>
      </w:r>
      <w:r w:rsidRPr="007C5476">
        <w:rPr>
          <w:rFonts w:ascii="Arial" w:hAnsi="Arial" w:cs="Arial"/>
          <w:sz w:val="22"/>
          <w:szCs w:val="22"/>
        </w:rPr>
        <w:t xml:space="preserve"> hospice policy</w:t>
      </w:r>
    </w:p>
    <w:p w:rsidR="00384131" w:rsidRPr="007C5476" w:rsidRDefault="00384131" w:rsidP="00384131">
      <w:pPr>
        <w:widowControl/>
        <w:rPr>
          <w:rFonts w:ascii="Arial" w:hAnsi="Arial" w:cs="Arial"/>
          <w:sz w:val="22"/>
          <w:szCs w:val="22"/>
        </w:rPr>
      </w:pPr>
    </w:p>
    <w:p w:rsidR="00384131" w:rsidRPr="007C5476" w:rsidRDefault="00384131" w:rsidP="00384131">
      <w:pPr>
        <w:pStyle w:val="Heading1"/>
        <w:rPr>
          <w:szCs w:val="22"/>
        </w:rPr>
      </w:pPr>
      <w:r w:rsidRPr="007C5476">
        <w:rPr>
          <w:szCs w:val="22"/>
        </w:rPr>
        <w:t>Grief &amp; Loss</w:t>
      </w:r>
    </w:p>
    <w:p w:rsidR="00384131" w:rsidRPr="007C5476" w:rsidRDefault="00384131" w:rsidP="00384131">
      <w:pPr>
        <w:widowControl/>
        <w:numPr>
          <w:ilvl w:val="0"/>
          <w:numId w:val="11"/>
        </w:numPr>
        <w:rPr>
          <w:rFonts w:ascii="Arial" w:hAnsi="Arial" w:cs="Arial"/>
          <w:sz w:val="22"/>
          <w:szCs w:val="22"/>
        </w:rPr>
      </w:pPr>
      <w:r w:rsidRPr="007C5476">
        <w:rPr>
          <w:rFonts w:ascii="Arial" w:hAnsi="Arial" w:cs="Arial"/>
          <w:sz w:val="22"/>
          <w:szCs w:val="22"/>
        </w:rPr>
        <w:t>Supporting staff in managing loss in the hospice, including day after death meetings and providing support for distressed patients, bereaved relatives, students and staff.</w:t>
      </w:r>
    </w:p>
    <w:p w:rsidR="00384131" w:rsidRPr="007C5476" w:rsidRDefault="00384131" w:rsidP="00384131">
      <w:pPr>
        <w:widowControl/>
        <w:numPr>
          <w:ilvl w:val="0"/>
          <w:numId w:val="11"/>
        </w:numPr>
        <w:rPr>
          <w:rFonts w:ascii="Arial" w:hAnsi="Arial" w:cs="Arial"/>
          <w:sz w:val="22"/>
          <w:szCs w:val="22"/>
        </w:rPr>
      </w:pPr>
      <w:r w:rsidRPr="007C5476">
        <w:rPr>
          <w:rFonts w:ascii="Arial" w:hAnsi="Arial" w:cs="Arial"/>
          <w:sz w:val="22"/>
          <w:szCs w:val="22"/>
        </w:rPr>
        <w:t>Supporting and educating staff in issues surrounding tissue and organ donation</w:t>
      </w:r>
    </w:p>
    <w:p w:rsidR="009926DA" w:rsidRPr="007C5476" w:rsidRDefault="009926DA" w:rsidP="00384131">
      <w:pPr>
        <w:widowControl/>
        <w:numPr>
          <w:ilvl w:val="0"/>
          <w:numId w:val="11"/>
        </w:numPr>
        <w:rPr>
          <w:rFonts w:ascii="Arial" w:hAnsi="Arial" w:cs="Arial"/>
          <w:sz w:val="22"/>
          <w:szCs w:val="22"/>
        </w:rPr>
      </w:pPr>
      <w:r w:rsidRPr="007C5476">
        <w:rPr>
          <w:rFonts w:ascii="Arial" w:hAnsi="Arial" w:cs="Arial"/>
          <w:sz w:val="22"/>
          <w:szCs w:val="22"/>
        </w:rPr>
        <w:t xml:space="preserve">Facilitating staff </w:t>
      </w:r>
      <w:r w:rsidR="006C7902" w:rsidRPr="007C5476">
        <w:rPr>
          <w:rFonts w:ascii="Arial" w:hAnsi="Arial" w:cs="Arial"/>
          <w:sz w:val="22"/>
          <w:szCs w:val="22"/>
        </w:rPr>
        <w:t xml:space="preserve">support </w:t>
      </w:r>
      <w:r w:rsidRPr="007C5476">
        <w:rPr>
          <w:rFonts w:ascii="Arial" w:hAnsi="Arial" w:cs="Arial"/>
          <w:sz w:val="22"/>
          <w:szCs w:val="22"/>
        </w:rPr>
        <w:t xml:space="preserve">through </w:t>
      </w:r>
      <w:proofErr w:type="spellStart"/>
      <w:r w:rsidRPr="007C5476">
        <w:rPr>
          <w:rFonts w:ascii="Arial" w:hAnsi="Arial" w:cs="Arial"/>
          <w:sz w:val="22"/>
          <w:szCs w:val="22"/>
        </w:rPr>
        <w:t>organi</w:t>
      </w:r>
      <w:r w:rsidR="006C7902" w:rsidRPr="007C5476">
        <w:rPr>
          <w:rFonts w:ascii="Arial" w:hAnsi="Arial" w:cs="Arial"/>
          <w:sz w:val="22"/>
          <w:szCs w:val="22"/>
        </w:rPr>
        <w:t>s</w:t>
      </w:r>
      <w:r w:rsidRPr="007C5476">
        <w:rPr>
          <w:rFonts w:ascii="Arial" w:hAnsi="Arial" w:cs="Arial"/>
          <w:sz w:val="22"/>
          <w:szCs w:val="22"/>
        </w:rPr>
        <w:t>ed</w:t>
      </w:r>
      <w:proofErr w:type="spellEnd"/>
      <w:r w:rsidRPr="007C5476">
        <w:rPr>
          <w:rFonts w:ascii="Arial" w:hAnsi="Arial" w:cs="Arial"/>
          <w:sz w:val="22"/>
          <w:szCs w:val="22"/>
        </w:rPr>
        <w:t xml:space="preserve"> debriefs </w:t>
      </w:r>
    </w:p>
    <w:p w:rsidR="00384131" w:rsidRPr="007C5476" w:rsidRDefault="00384131" w:rsidP="00384131">
      <w:pPr>
        <w:rPr>
          <w:rFonts w:ascii="Arial" w:hAnsi="Arial" w:cs="Arial"/>
          <w:sz w:val="22"/>
          <w:szCs w:val="22"/>
        </w:rPr>
      </w:pPr>
    </w:p>
    <w:p w:rsidR="00384131" w:rsidRPr="007C5476" w:rsidRDefault="00384131" w:rsidP="00384131">
      <w:pPr>
        <w:pStyle w:val="Heading1"/>
        <w:rPr>
          <w:szCs w:val="22"/>
        </w:rPr>
      </w:pPr>
      <w:r w:rsidRPr="007C5476">
        <w:rPr>
          <w:szCs w:val="22"/>
        </w:rPr>
        <w:t>Education &amp; Training</w:t>
      </w:r>
    </w:p>
    <w:p w:rsidR="00384131" w:rsidRPr="007C5476" w:rsidRDefault="00384131" w:rsidP="00384131">
      <w:pPr>
        <w:widowControl/>
        <w:numPr>
          <w:ilvl w:val="0"/>
          <w:numId w:val="12"/>
        </w:numPr>
        <w:rPr>
          <w:rFonts w:ascii="Arial" w:hAnsi="Arial" w:cs="Arial"/>
          <w:sz w:val="22"/>
          <w:szCs w:val="22"/>
        </w:rPr>
      </w:pPr>
      <w:r w:rsidRPr="007C5476">
        <w:rPr>
          <w:rFonts w:ascii="Arial" w:hAnsi="Arial" w:cs="Arial"/>
          <w:sz w:val="22"/>
          <w:szCs w:val="22"/>
        </w:rPr>
        <w:t xml:space="preserve">Identifying own and other’s learning needs, liaising with the </w:t>
      </w:r>
      <w:r w:rsidR="00A306CE" w:rsidRPr="007C5476">
        <w:rPr>
          <w:rFonts w:ascii="Arial" w:hAnsi="Arial" w:cs="Arial"/>
          <w:sz w:val="22"/>
          <w:szCs w:val="22"/>
        </w:rPr>
        <w:t xml:space="preserve">Lead Nurse </w:t>
      </w:r>
      <w:r w:rsidRPr="007C5476">
        <w:rPr>
          <w:rFonts w:ascii="Arial" w:hAnsi="Arial" w:cs="Arial"/>
          <w:sz w:val="22"/>
          <w:szCs w:val="22"/>
        </w:rPr>
        <w:t xml:space="preserve"> and attending training seminars, courses and study days as appropriate.</w:t>
      </w:r>
    </w:p>
    <w:p w:rsidR="00384131" w:rsidRPr="007C5476" w:rsidRDefault="00384131" w:rsidP="00384131">
      <w:pPr>
        <w:widowControl/>
        <w:numPr>
          <w:ilvl w:val="0"/>
          <w:numId w:val="12"/>
        </w:numPr>
        <w:rPr>
          <w:rFonts w:ascii="Arial" w:hAnsi="Arial" w:cs="Arial"/>
          <w:sz w:val="22"/>
          <w:szCs w:val="22"/>
        </w:rPr>
      </w:pPr>
      <w:r w:rsidRPr="007C5476">
        <w:rPr>
          <w:rFonts w:ascii="Arial" w:hAnsi="Arial" w:cs="Arial"/>
          <w:sz w:val="22"/>
          <w:szCs w:val="22"/>
        </w:rPr>
        <w:t xml:space="preserve">Participating in the delivery of Nursing and Multi-disciplinary Team educational </w:t>
      </w:r>
      <w:proofErr w:type="spellStart"/>
      <w:r w:rsidRPr="007C5476">
        <w:rPr>
          <w:rFonts w:ascii="Arial" w:hAnsi="Arial" w:cs="Arial"/>
          <w:sz w:val="22"/>
          <w:szCs w:val="22"/>
        </w:rPr>
        <w:t>programmes</w:t>
      </w:r>
      <w:proofErr w:type="spellEnd"/>
      <w:r w:rsidRPr="007C5476">
        <w:rPr>
          <w:rFonts w:ascii="Arial" w:hAnsi="Arial" w:cs="Arial"/>
          <w:sz w:val="22"/>
          <w:szCs w:val="22"/>
        </w:rPr>
        <w:t>.</w:t>
      </w:r>
    </w:p>
    <w:p w:rsidR="00384131" w:rsidRPr="007C5476" w:rsidRDefault="00384131" w:rsidP="00384131">
      <w:pPr>
        <w:widowControl/>
        <w:numPr>
          <w:ilvl w:val="0"/>
          <w:numId w:val="12"/>
        </w:numPr>
        <w:rPr>
          <w:rFonts w:ascii="Arial" w:hAnsi="Arial" w:cs="Arial"/>
          <w:sz w:val="22"/>
          <w:szCs w:val="22"/>
        </w:rPr>
      </w:pPr>
      <w:r w:rsidRPr="007C5476">
        <w:rPr>
          <w:rFonts w:ascii="Arial" w:hAnsi="Arial" w:cs="Arial"/>
          <w:sz w:val="22"/>
          <w:szCs w:val="22"/>
        </w:rPr>
        <w:t xml:space="preserve">Ensuring clinical placements </w:t>
      </w:r>
      <w:proofErr w:type="gramStart"/>
      <w:r w:rsidRPr="007C5476">
        <w:rPr>
          <w:rFonts w:ascii="Arial" w:hAnsi="Arial" w:cs="Arial"/>
          <w:sz w:val="22"/>
          <w:szCs w:val="22"/>
        </w:rPr>
        <w:t>are effectively facilitated</w:t>
      </w:r>
      <w:proofErr w:type="gramEnd"/>
      <w:r w:rsidRPr="007C5476">
        <w:rPr>
          <w:rFonts w:ascii="Arial" w:hAnsi="Arial" w:cs="Arial"/>
          <w:sz w:val="22"/>
          <w:szCs w:val="22"/>
        </w:rPr>
        <w:t>.</w:t>
      </w:r>
    </w:p>
    <w:p w:rsidR="00214DD8" w:rsidRPr="007C5476" w:rsidRDefault="00384131" w:rsidP="00214DD8">
      <w:pPr>
        <w:widowControl/>
        <w:numPr>
          <w:ilvl w:val="0"/>
          <w:numId w:val="12"/>
        </w:numPr>
        <w:rPr>
          <w:rFonts w:ascii="Arial" w:hAnsi="Arial" w:cs="Arial"/>
          <w:sz w:val="22"/>
          <w:szCs w:val="22"/>
        </w:rPr>
      </w:pPr>
      <w:r w:rsidRPr="007C5476">
        <w:rPr>
          <w:rFonts w:ascii="Arial" w:hAnsi="Arial" w:cs="Arial"/>
          <w:sz w:val="22"/>
          <w:szCs w:val="22"/>
        </w:rPr>
        <w:t>Creating a positive learning environment</w:t>
      </w:r>
    </w:p>
    <w:p w:rsidR="00384131" w:rsidRPr="007C5476" w:rsidRDefault="00214DD8" w:rsidP="00214DD8">
      <w:pPr>
        <w:widowControl/>
        <w:numPr>
          <w:ilvl w:val="0"/>
          <w:numId w:val="12"/>
        </w:numPr>
        <w:rPr>
          <w:rFonts w:ascii="Arial" w:hAnsi="Arial" w:cs="Arial"/>
          <w:sz w:val="22"/>
          <w:szCs w:val="22"/>
        </w:rPr>
      </w:pPr>
      <w:r w:rsidRPr="007C5476">
        <w:rPr>
          <w:rFonts w:ascii="Arial" w:hAnsi="Arial" w:cs="Arial"/>
          <w:sz w:val="22"/>
          <w:szCs w:val="22"/>
          <w:lang w:val="en-GB"/>
        </w:rPr>
        <w:t>Use staff appraisal constructively for personal and professional development.</w:t>
      </w:r>
    </w:p>
    <w:p w:rsidR="006C7902" w:rsidRPr="007C5476" w:rsidRDefault="006C7902" w:rsidP="006C7902">
      <w:pPr>
        <w:widowControl/>
        <w:rPr>
          <w:rFonts w:ascii="Arial" w:hAnsi="Arial" w:cs="Arial"/>
          <w:sz w:val="22"/>
          <w:szCs w:val="22"/>
          <w:lang w:val="en-GB"/>
        </w:rPr>
      </w:pPr>
    </w:p>
    <w:p w:rsidR="006C7902" w:rsidRPr="007C5476" w:rsidRDefault="006C7902" w:rsidP="006C7902">
      <w:pPr>
        <w:widowControl/>
        <w:rPr>
          <w:rFonts w:ascii="Arial" w:hAnsi="Arial" w:cs="Arial"/>
          <w:i/>
          <w:sz w:val="22"/>
          <w:szCs w:val="22"/>
          <w:u w:val="single"/>
          <w:lang w:val="en-GB"/>
        </w:rPr>
      </w:pPr>
      <w:r w:rsidRPr="007C5476">
        <w:rPr>
          <w:rFonts w:ascii="Arial" w:hAnsi="Arial" w:cs="Arial"/>
          <w:i/>
          <w:sz w:val="22"/>
          <w:szCs w:val="22"/>
          <w:u w:val="single"/>
          <w:lang w:val="en-GB"/>
        </w:rPr>
        <w:t>Additional information</w:t>
      </w:r>
    </w:p>
    <w:p w:rsidR="006C7902" w:rsidRPr="007C5476" w:rsidRDefault="006C7902" w:rsidP="006C7902">
      <w:pPr>
        <w:widowControl/>
        <w:numPr>
          <w:ilvl w:val="0"/>
          <w:numId w:val="8"/>
        </w:numPr>
        <w:jc w:val="both"/>
        <w:rPr>
          <w:rFonts w:ascii="Arial" w:hAnsi="Arial" w:cs="Arial"/>
          <w:sz w:val="22"/>
          <w:szCs w:val="22"/>
        </w:rPr>
      </w:pPr>
      <w:r w:rsidRPr="007C5476">
        <w:rPr>
          <w:rFonts w:ascii="Arial" w:hAnsi="Arial" w:cs="Arial"/>
          <w:sz w:val="22"/>
          <w:szCs w:val="22"/>
          <w:lang w:val="en-GB"/>
        </w:rPr>
        <w:t>Working in unpleasant conditions at times including dealing with soiled linen, use of bed pans, body fluids etc.</w:t>
      </w:r>
    </w:p>
    <w:p w:rsidR="007C5476" w:rsidRPr="007C5476" w:rsidRDefault="00647AED" w:rsidP="00862649">
      <w:pPr>
        <w:widowControl/>
        <w:numPr>
          <w:ilvl w:val="0"/>
          <w:numId w:val="8"/>
        </w:numPr>
        <w:jc w:val="both"/>
        <w:rPr>
          <w:rFonts w:ascii="Arial" w:hAnsi="Arial" w:cs="Arial"/>
          <w:b/>
          <w:bCs/>
          <w:snapToGrid/>
          <w:sz w:val="22"/>
          <w:szCs w:val="22"/>
          <w:lang w:val="en-GB"/>
        </w:rPr>
      </w:pPr>
      <w:r w:rsidRPr="007C5476">
        <w:rPr>
          <w:rFonts w:ascii="Arial" w:hAnsi="Arial" w:cs="Arial"/>
          <w:sz w:val="22"/>
          <w:szCs w:val="22"/>
        </w:rPr>
        <w:t xml:space="preserve">The post holder will work within the NMCs Code of Conduct </w:t>
      </w:r>
    </w:p>
    <w:p w:rsidR="007C5476" w:rsidRDefault="007C5476" w:rsidP="007C5476">
      <w:pPr>
        <w:widowControl/>
        <w:jc w:val="both"/>
        <w:rPr>
          <w:rFonts w:ascii="Arial" w:hAnsi="Arial" w:cs="Arial"/>
          <w:sz w:val="22"/>
          <w:szCs w:val="22"/>
        </w:rPr>
      </w:pPr>
    </w:p>
    <w:p w:rsidR="007C5476" w:rsidRDefault="007C5476" w:rsidP="007C5476">
      <w:pPr>
        <w:widowControl/>
        <w:jc w:val="both"/>
        <w:rPr>
          <w:rFonts w:ascii="Arial" w:hAnsi="Arial" w:cs="Arial"/>
          <w:sz w:val="22"/>
          <w:szCs w:val="22"/>
        </w:rPr>
      </w:pPr>
    </w:p>
    <w:p w:rsidR="007C5476" w:rsidRDefault="007C5476" w:rsidP="007C5476">
      <w:pPr>
        <w:widowControl/>
        <w:jc w:val="both"/>
        <w:rPr>
          <w:rFonts w:ascii="Arial" w:hAnsi="Arial" w:cs="Arial"/>
          <w:sz w:val="22"/>
          <w:szCs w:val="22"/>
        </w:rPr>
      </w:pPr>
    </w:p>
    <w:p w:rsidR="007C5476" w:rsidRDefault="007C5476" w:rsidP="007C5476">
      <w:pPr>
        <w:widowControl/>
        <w:jc w:val="both"/>
        <w:rPr>
          <w:rFonts w:ascii="Arial" w:hAnsi="Arial" w:cs="Arial"/>
          <w:sz w:val="22"/>
          <w:szCs w:val="22"/>
        </w:rPr>
      </w:pPr>
    </w:p>
    <w:p w:rsidR="007C5476" w:rsidRDefault="007C5476" w:rsidP="007C5476">
      <w:pPr>
        <w:widowControl/>
        <w:jc w:val="both"/>
        <w:rPr>
          <w:rFonts w:ascii="Arial" w:hAnsi="Arial" w:cs="Arial"/>
          <w:sz w:val="22"/>
          <w:szCs w:val="22"/>
        </w:rPr>
      </w:pPr>
    </w:p>
    <w:p w:rsidR="007C5476" w:rsidRDefault="007C5476" w:rsidP="007C5476">
      <w:pPr>
        <w:widowControl/>
        <w:jc w:val="both"/>
        <w:rPr>
          <w:rFonts w:ascii="Arial" w:hAnsi="Arial" w:cs="Arial"/>
          <w:sz w:val="22"/>
          <w:szCs w:val="22"/>
        </w:rPr>
      </w:pPr>
    </w:p>
    <w:p w:rsidR="007C5476" w:rsidRDefault="007C5476" w:rsidP="007C5476">
      <w:pPr>
        <w:widowControl/>
        <w:jc w:val="both"/>
        <w:rPr>
          <w:rFonts w:ascii="Arial" w:hAnsi="Arial" w:cs="Arial"/>
          <w:sz w:val="22"/>
          <w:szCs w:val="22"/>
        </w:rPr>
      </w:pPr>
    </w:p>
    <w:p w:rsidR="007C5476" w:rsidRDefault="007C5476" w:rsidP="007C5476">
      <w:pPr>
        <w:widowControl/>
        <w:jc w:val="both"/>
        <w:rPr>
          <w:rFonts w:ascii="Arial" w:hAnsi="Arial" w:cs="Arial"/>
          <w:sz w:val="22"/>
          <w:szCs w:val="22"/>
        </w:rPr>
      </w:pPr>
    </w:p>
    <w:p w:rsidR="007C5476" w:rsidRDefault="007C5476" w:rsidP="007C5476">
      <w:pPr>
        <w:widowControl/>
        <w:jc w:val="both"/>
        <w:rPr>
          <w:rFonts w:ascii="Arial" w:hAnsi="Arial" w:cs="Arial"/>
          <w:sz w:val="22"/>
          <w:szCs w:val="22"/>
        </w:rPr>
      </w:pPr>
    </w:p>
    <w:p w:rsidR="007C5476" w:rsidRDefault="007C5476" w:rsidP="007C5476">
      <w:pPr>
        <w:widowControl/>
        <w:jc w:val="both"/>
        <w:rPr>
          <w:rFonts w:ascii="Arial" w:hAnsi="Arial" w:cs="Arial"/>
          <w:sz w:val="22"/>
          <w:szCs w:val="22"/>
        </w:rPr>
      </w:pPr>
    </w:p>
    <w:p w:rsidR="007C5476" w:rsidRDefault="007C5476" w:rsidP="007C5476">
      <w:pPr>
        <w:widowControl/>
        <w:jc w:val="both"/>
        <w:rPr>
          <w:rFonts w:ascii="Arial" w:hAnsi="Arial" w:cs="Arial"/>
          <w:sz w:val="22"/>
          <w:szCs w:val="22"/>
        </w:rPr>
      </w:pPr>
    </w:p>
    <w:p w:rsidR="007C5476" w:rsidRDefault="007C5476" w:rsidP="007C5476">
      <w:pPr>
        <w:widowControl/>
        <w:jc w:val="both"/>
        <w:rPr>
          <w:rFonts w:ascii="Arial" w:hAnsi="Arial" w:cs="Arial"/>
          <w:sz w:val="22"/>
          <w:szCs w:val="22"/>
        </w:rPr>
      </w:pPr>
    </w:p>
    <w:p w:rsidR="007C5476" w:rsidRDefault="007C5476" w:rsidP="007C5476">
      <w:pPr>
        <w:widowControl/>
        <w:jc w:val="both"/>
        <w:rPr>
          <w:rFonts w:ascii="Arial" w:hAnsi="Arial" w:cs="Arial"/>
          <w:sz w:val="22"/>
          <w:szCs w:val="22"/>
        </w:rPr>
      </w:pPr>
    </w:p>
    <w:p w:rsidR="007C5476" w:rsidRPr="007C5476" w:rsidRDefault="007C5476" w:rsidP="007C5476">
      <w:pPr>
        <w:widowControl/>
        <w:jc w:val="both"/>
        <w:rPr>
          <w:rFonts w:ascii="Arial" w:hAnsi="Arial" w:cs="Arial"/>
          <w:b/>
          <w:bCs/>
          <w:snapToGrid/>
          <w:sz w:val="22"/>
          <w:szCs w:val="22"/>
          <w:lang w:val="en-GB"/>
        </w:rPr>
      </w:pPr>
    </w:p>
    <w:p w:rsidR="007C5476" w:rsidRDefault="007C5476" w:rsidP="006C7902">
      <w:pPr>
        <w:jc w:val="both"/>
        <w:rPr>
          <w:rFonts w:ascii="Arial" w:hAnsi="Arial" w:cs="Arial"/>
          <w:b/>
          <w:bCs/>
          <w:snapToGrid/>
          <w:sz w:val="22"/>
          <w:szCs w:val="22"/>
          <w:lang w:val="en-GB"/>
        </w:rPr>
      </w:pPr>
    </w:p>
    <w:p w:rsidR="007C5476" w:rsidRDefault="007C5476" w:rsidP="006C7902">
      <w:pPr>
        <w:jc w:val="both"/>
        <w:rPr>
          <w:rFonts w:ascii="Arial" w:hAnsi="Arial" w:cs="Arial"/>
          <w:b/>
          <w:bCs/>
          <w:snapToGrid/>
          <w:sz w:val="22"/>
          <w:szCs w:val="22"/>
          <w:lang w:val="en-GB"/>
        </w:rPr>
      </w:pPr>
    </w:p>
    <w:p w:rsidR="007C5476" w:rsidRDefault="007C5476" w:rsidP="006C7902">
      <w:pPr>
        <w:jc w:val="both"/>
        <w:rPr>
          <w:rFonts w:ascii="Arial" w:hAnsi="Arial" w:cs="Arial"/>
          <w:b/>
          <w:bCs/>
          <w:snapToGrid/>
          <w:sz w:val="22"/>
          <w:szCs w:val="22"/>
          <w:lang w:val="en-GB"/>
        </w:rPr>
      </w:pPr>
    </w:p>
    <w:p w:rsidR="007C5476" w:rsidRDefault="007C5476" w:rsidP="006C7902">
      <w:pPr>
        <w:jc w:val="both"/>
        <w:rPr>
          <w:rFonts w:ascii="Arial" w:hAnsi="Arial" w:cs="Arial"/>
          <w:b/>
          <w:bCs/>
          <w:snapToGrid/>
          <w:sz w:val="22"/>
          <w:szCs w:val="22"/>
          <w:lang w:val="en-GB"/>
        </w:rPr>
      </w:pPr>
    </w:p>
    <w:p w:rsidR="007C5476" w:rsidRDefault="007C5476" w:rsidP="006C7902">
      <w:pPr>
        <w:jc w:val="both"/>
        <w:rPr>
          <w:rFonts w:ascii="Arial" w:hAnsi="Arial" w:cs="Arial"/>
          <w:b/>
          <w:bCs/>
          <w:snapToGrid/>
          <w:sz w:val="22"/>
          <w:szCs w:val="22"/>
          <w:lang w:val="en-GB"/>
        </w:rPr>
      </w:pPr>
    </w:p>
    <w:p w:rsidR="007C5476" w:rsidRDefault="007C5476" w:rsidP="006C7902">
      <w:pPr>
        <w:jc w:val="both"/>
        <w:rPr>
          <w:rFonts w:ascii="Arial" w:hAnsi="Arial" w:cs="Arial"/>
          <w:b/>
          <w:bCs/>
          <w:snapToGrid/>
          <w:sz w:val="22"/>
          <w:szCs w:val="22"/>
          <w:lang w:val="en-GB"/>
        </w:rPr>
      </w:pPr>
    </w:p>
    <w:p w:rsidR="007C5476" w:rsidRDefault="007C5476" w:rsidP="006C7902">
      <w:pPr>
        <w:jc w:val="both"/>
        <w:rPr>
          <w:rFonts w:ascii="Arial" w:hAnsi="Arial" w:cs="Arial"/>
          <w:b/>
          <w:bCs/>
          <w:snapToGrid/>
          <w:sz w:val="22"/>
          <w:szCs w:val="22"/>
          <w:lang w:val="en-GB"/>
        </w:rPr>
      </w:pPr>
    </w:p>
    <w:p w:rsidR="007C5476" w:rsidRDefault="007C5476" w:rsidP="006C7902">
      <w:pPr>
        <w:jc w:val="both"/>
        <w:rPr>
          <w:rFonts w:ascii="Arial" w:hAnsi="Arial" w:cs="Arial"/>
          <w:b/>
          <w:bCs/>
          <w:snapToGrid/>
          <w:sz w:val="22"/>
          <w:szCs w:val="22"/>
          <w:lang w:val="en-GB"/>
        </w:rPr>
      </w:pPr>
    </w:p>
    <w:p w:rsidR="007C5476" w:rsidRDefault="007C5476" w:rsidP="006C7902">
      <w:pPr>
        <w:jc w:val="both"/>
        <w:rPr>
          <w:rFonts w:ascii="Arial" w:hAnsi="Arial" w:cs="Arial"/>
          <w:b/>
          <w:bCs/>
          <w:snapToGrid/>
          <w:sz w:val="22"/>
          <w:szCs w:val="22"/>
          <w:lang w:val="en-GB"/>
        </w:rPr>
      </w:pPr>
    </w:p>
    <w:p w:rsidR="007C5476" w:rsidRDefault="007C5476" w:rsidP="006C7902">
      <w:pPr>
        <w:jc w:val="both"/>
        <w:rPr>
          <w:rFonts w:ascii="Arial" w:hAnsi="Arial" w:cs="Arial"/>
          <w:b/>
          <w:bCs/>
          <w:snapToGrid/>
          <w:sz w:val="22"/>
          <w:szCs w:val="22"/>
          <w:lang w:val="en-GB"/>
        </w:rPr>
      </w:pPr>
    </w:p>
    <w:p w:rsidR="007C5476" w:rsidRDefault="007C5476" w:rsidP="006C7902">
      <w:pPr>
        <w:jc w:val="both"/>
        <w:rPr>
          <w:rFonts w:ascii="Arial" w:hAnsi="Arial" w:cs="Arial"/>
          <w:b/>
          <w:bCs/>
          <w:snapToGrid/>
          <w:sz w:val="22"/>
          <w:szCs w:val="22"/>
          <w:lang w:val="en-GB"/>
        </w:rPr>
      </w:pPr>
    </w:p>
    <w:p w:rsidR="007C5476" w:rsidRPr="007C5476" w:rsidRDefault="007C5476" w:rsidP="006C7902">
      <w:pPr>
        <w:jc w:val="both"/>
        <w:rPr>
          <w:rFonts w:ascii="Arial" w:hAnsi="Arial" w:cs="Arial"/>
          <w:b/>
          <w:sz w:val="22"/>
          <w:szCs w:val="22"/>
          <w:lang w:val="en-GB"/>
        </w:rPr>
      </w:pPr>
    </w:p>
    <w:p w:rsidR="00C94E7B" w:rsidRDefault="00C94E7B" w:rsidP="006C7902">
      <w:pPr>
        <w:jc w:val="both"/>
        <w:rPr>
          <w:rFonts w:ascii="Arial" w:hAnsi="Arial" w:cs="Arial"/>
          <w:b/>
          <w:sz w:val="22"/>
          <w:szCs w:val="22"/>
          <w:lang w:val="en-GB"/>
        </w:rPr>
      </w:pPr>
    </w:p>
    <w:p w:rsidR="00465F9E" w:rsidRPr="007C5476" w:rsidRDefault="00214DD8" w:rsidP="006C7902">
      <w:pPr>
        <w:jc w:val="both"/>
        <w:rPr>
          <w:rFonts w:ascii="Arial" w:hAnsi="Arial" w:cs="Arial"/>
          <w:b/>
          <w:bCs/>
          <w:sz w:val="22"/>
          <w:szCs w:val="22"/>
          <w:lang w:val="en-GB"/>
        </w:rPr>
      </w:pPr>
      <w:bookmarkStart w:id="0" w:name="_GoBack"/>
      <w:bookmarkEnd w:id="0"/>
      <w:r w:rsidRPr="007C5476">
        <w:rPr>
          <w:rFonts w:ascii="Arial" w:hAnsi="Arial" w:cs="Arial"/>
          <w:b/>
          <w:sz w:val="22"/>
          <w:szCs w:val="22"/>
          <w:lang w:val="en-GB"/>
        </w:rPr>
        <w:lastRenderedPageBreak/>
        <w:t>PERSON SPECIFICATION</w:t>
      </w:r>
    </w:p>
    <w:p w:rsidR="00465F9E" w:rsidRPr="007C5476" w:rsidRDefault="00465F9E" w:rsidP="00465F9E">
      <w:pPr>
        <w:jc w:val="cente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2612"/>
      </w:tblGrid>
      <w:tr w:rsidR="00214DD8" w:rsidRPr="007C5476" w:rsidTr="00DC3EC2">
        <w:tc>
          <w:tcPr>
            <w:tcW w:w="2235" w:type="dxa"/>
          </w:tcPr>
          <w:p w:rsidR="00214DD8" w:rsidRPr="007C5476" w:rsidRDefault="00214DD8" w:rsidP="00384D72">
            <w:pPr>
              <w:rPr>
                <w:rFonts w:ascii="Arial" w:hAnsi="Arial" w:cs="Arial"/>
                <w:sz w:val="22"/>
                <w:szCs w:val="22"/>
              </w:rPr>
            </w:pPr>
          </w:p>
        </w:tc>
        <w:tc>
          <w:tcPr>
            <w:tcW w:w="4394" w:type="dxa"/>
          </w:tcPr>
          <w:p w:rsidR="00214DD8" w:rsidRPr="007C5476" w:rsidRDefault="00214DD8" w:rsidP="00384D72">
            <w:pPr>
              <w:rPr>
                <w:rFonts w:ascii="Arial" w:hAnsi="Arial" w:cs="Arial"/>
                <w:b/>
                <w:bCs/>
                <w:sz w:val="22"/>
                <w:szCs w:val="22"/>
              </w:rPr>
            </w:pPr>
            <w:r w:rsidRPr="007C5476">
              <w:rPr>
                <w:rFonts w:ascii="Arial" w:hAnsi="Arial" w:cs="Arial"/>
                <w:b/>
                <w:bCs/>
                <w:sz w:val="22"/>
                <w:szCs w:val="22"/>
              </w:rPr>
              <w:t>Essential</w:t>
            </w:r>
          </w:p>
        </w:tc>
        <w:tc>
          <w:tcPr>
            <w:tcW w:w="2612" w:type="dxa"/>
          </w:tcPr>
          <w:p w:rsidR="00214DD8" w:rsidRPr="007C5476" w:rsidRDefault="00214DD8" w:rsidP="00384D72">
            <w:pPr>
              <w:rPr>
                <w:rFonts w:ascii="Arial" w:hAnsi="Arial" w:cs="Arial"/>
                <w:b/>
                <w:bCs/>
                <w:sz w:val="22"/>
                <w:szCs w:val="22"/>
              </w:rPr>
            </w:pPr>
            <w:r w:rsidRPr="007C5476">
              <w:rPr>
                <w:rFonts w:ascii="Arial" w:hAnsi="Arial" w:cs="Arial"/>
                <w:b/>
                <w:bCs/>
                <w:sz w:val="22"/>
                <w:szCs w:val="22"/>
              </w:rPr>
              <w:t>Desirable</w:t>
            </w:r>
          </w:p>
        </w:tc>
      </w:tr>
      <w:tr w:rsidR="00214DD8" w:rsidRPr="007C5476" w:rsidTr="00DC3EC2">
        <w:tc>
          <w:tcPr>
            <w:tcW w:w="2235" w:type="dxa"/>
          </w:tcPr>
          <w:p w:rsidR="00214DD8" w:rsidRPr="007C5476" w:rsidRDefault="00214DD8" w:rsidP="00384D72">
            <w:pPr>
              <w:rPr>
                <w:rFonts w:ascii="Arial" w:hAnsi="Arial" w:cs="Arial"/>
                <w:b/>
                <w:sz w:val="22"/>
                <w:szCs w:val="22"/>
              </w:rPr>
            </w:pPr>
            <w:r w:rsidRPr="007C5476">
              <w:rPr>
                <w:rFonts w:ascii="Arial" w:hAnsi="Arial" w:cs="Arial"/>
                <w:b/>
                <w:sz w:val="22"/>
                <w:szCs w:val="22"/>
              </w:rPr>
              <w:t>Education and Qualifications</w:t>
            </w:r>
          </w:p>
        </w:tc>
        <w:tc>
          <w:tcPr>
            <w:tcW w:w="4394" w:type="dxa"/>
          </w:tcPr>
          <w:p w:rsidR="00214DD8" w:rsidRPr="007C5476" w:rsidRDefault="00214DD8" w:rsidP="00EC0EA9">
            <w:pPr>
              <w:widowControl/>
              <w:numPr>
                <w:ilvl w:val="0"/>
                <w:numId w:val="14"/>
              </w:numPr>
              <w:tabs>
                <w:tab w:val="clear" w:pos="720"/>
                <w:tab w:val="num" w:pos="361"/>
              </w:tabs>
              <w:ind w:left="361" w:hanging="361"/>
              <w:rPr>
                <w:rFonts w:ascii="Arial" w:hAnsi="Arial" w:cs="Arial"/>
                <w:sz w:val="22"/>
                <w:szCs w:val="22"/>
              </w:rPr>
            </w:pPr>
            <w:r w:rsidRPr="007C5476">
              <w:rPr>
                <w:rFonts w:ascii="Arial" w:hAnsi="Arial" w:cs="Arial"/>
                <w:sz w:val="22"/>
                <w:szCs w:val="22"/>
              </w:rPr>
              <w:t>First level registration</w:t>
            </w:r>
          </w:p>
          <w:p w:rsidR="00214DD8" w:rsidRPr="007C5476" w:rsidRDefault="00C74938" w:rsidP="00EC0EA9">
            <w:pPr>
              <w:widowControl/>
              <w:numPr>
                <w:ilvl w:val="0"/>
                <w:numId w:val="14"/>
              </w:numPr>
              <w:tabs>
                <w:tab w:val="clear" w:pos="720"/>
                <w:tab w:val="num" w:pos="361"/>
              </w:tabs>
              <w:ind w:left="361" w:hanging="361"/>
              <w:rPr>
                <w:rFonts w:ascii="Arial" w:hAnsi="Arial" w:cs="Arial"/>
                <w:sz w:val="22"/>
                <w:szCs w:val="22"/>
              </w:rPr>
            </w:pPr>
            <w:r w:rsidRPr="007C5476">
              <w:rPr>
                <w:rFonts w:ascii="Arial" w:hAnsi="Arial" w:cs="Arial"/>
                <w:sz w:val="22"/>
                <w:szCs w:val="22"/>
              </w:rPr>
              <w:t xml:space="preserve">Willing to or </w:t>
            </w:r>
            <w:r w:rsidR="00367D98" w:rsidRPr="007C5476">
              <w:rPr>
                <w:rFonts w:ascii="Arial" w:hAnsi="Arial" w:cs="Arial"/>
                <w:sz w:val="22"/>
                <w:szCs w:val="22"/>
              </w:rPr>
              <w:t>w</w:t>
            </w:r>
            <w:r w:rsidR="00214DD8" w:rsidRPr="007C5476">
              <w:rPr>
                <w:rFonts w:ascii="Arial" w:hAnsi="Arial" w:cs="Arial"/>
                <w:sz w:val="22"/>
                <w:szCs w:val="22"/>
              </w:rPr>
              <w:t xml:space="preserve">orking towards of have completed further study in Palliative Care or Oncology </w:t>
            </w:r>
          </w:p>
        </w:tc>
        <w:tc>
          <w:tcPr>
            <w:tcW w:w="2612" w:type="dxa"/>
          </w:tcPr>
          <w:p w:rsidR="00D659CC" w:rsidRPr="007C5476" w:rsidRDefault="00214DD8" w:rsidP="00EC0EA9">
            <w:pPr>
              <w:widowControl/>
              <w:numPr>
                <w:ilvl w:val="0"/>
                <w:numId w:val="14"/>
              </w:numPr>
              <w:tabs>
                <w:tab w:val="clear" w:pos="720"/>
                <w:tab w:val="num" w:pos="361"/>
              </w:tabs>
              <w:ind w:left="361" w:hanging="361"/>
              <w:rPr>
                <w:rFonts w:ascii="Arial" w:hAnsi="Arial" w:cs="Arial"/>
                <w:sz w:val="22"/>
                <w:szCs w:val="22"/>
              </w:rPr>
            </w:pPr>
            <w:r w:rsidRPr="007C5476">
              <w:rPr>
                <w:rFonts w:ascii="Arial" w:hAnsi="Arial" w:cs="Arial"/>
                <w:sz w:val="22"/>
                <w:szCs w:val="22"/>
              </w:rPr>
              <w:t>Advanced Communications Skills Course (</w:t>
            </w:r>
            <w:proofErr w:type="spellStart"/>
            <w:r w:rsidRPr="007C5476">
              <w:rPr>
                <w:rFonts w:ascii="Arial" w:hAnsi="Arial" w:cs="Arial"/>
                <w:sz w:val="22"/>
                <w:szCs w:val="22"/>
              </w:rPr>
              <w:t>MacGuire</w:t>
            </w:r>
            <w:proofErr w:type="spellEnd"/>
            <w:r w:rsidRPr="007C5476">
              <w:rPr>
                <w:rFonts w:ascii="Arial" w:hAnsi="Arial" w:cs="Arial"/>
                <w:sz w:val="22"/>
                <w:szCs w:val="22"/>
              </w:rPr>
              <w:t xml:space="preserve"> or similar)</w:t>
            </w:r>
          </w:p>
          <w:p w:rsidR="00D659CC" w:rsidRPr="007C5476" w:rsidRDefault="00D659CC" w:rsidP="00EC0EA9">
            <w:pPr>
              <w:widowControl/>
              <w:numPr>
                <w:ilvl w:val="0"/>
                <w:numId w:val="14"/>
              </w:numPr>
              <w:tabs>
                <w:tab w:val="clear" w:pos="720"/>
                <w:tab w:val="num" w:pos="348"/>
              </w:tabs>
              <w:ind w:left="361" w:hanging="361"/>
              <w:rPr>
                <w:rFonts w:ascii="Arial" w:hAnsi="Arial" w:cs="Arial"/>
                <w:sz w:val="22"/>
                <w:szCs w:val="22"/>
              </w:rPr>
            </w:pPr>
            <w:r w:rsidRPr="007C5476">
              <w:rPr>
                <w:rFonts w:ascii="Arial" w:hAnsi="Arial" w:cs="Arial"/>
                <w:sz w:val="22"/>
                <w:szCs w:val="22"/>
              </w:rPr>
              <w:t xml:space="preserve">IV course </w:t>
            </w:r>
          </w:p>
          <w:p w:rsidR="00D659CC" w:rsidRPr="007C5476" w:rsidRDefault="00D659CC" w:rsidP="00EC0EA9">
            <w:pPr>
              <w:widowControl/>
              <w:numPr>
                <w:ilvl w:val="0"/>
                <w:numId w:val="14"/>
              </w:numPr>
              <w:tabs>
                <w:tab w:val="clear" w:pos="720"/>
                <w:tab w:val="num" w:pos="348"/>
              </w:tabs>
              <w:ind w:left="361" w:hanging="361"/>
              <w:rPr>
                <w:rFonts w:ascii="Arial" w:hAnsi="Arial" w:cs="Arial"/>
                <w:sz w:val="22"/>
                <w:szCs w:val="22"/>
              </w:rPr>
            </w:pPr>
            <w:r w:rsidRPr="007C5476">
              <w:rPr>
                <w:rFonts w:ascii="Arial" w:hAnsi="Arial" w:cs="Arial"/>
                <w:sz w:val="22"/>
                <w:szCs w:val="22"/>
              </w:rPr>
              <w:t>Diploma/ Degree in relevant area.</w:t>
            </w:r>
          </w:p>
          <w:p w:rsidR="00214DD8" w:rsidRPr="007C5476" w:rsidRDefault="00D659CC" w:rsidP="00EC0EA9">
            <w:pPr>
              <w:widowControl/>
              <w:numPr>
                <w:ilvl w:val="0"/>
                <w:numId w:val="14"/>
              </w:numPr>
              <w:tabs>
                <w:tab w:val="clear" w:pos="720"/>
                <w:tab w:val="num" w:pos="348"/>
              </w:tabs>
              <w:ind w:left="361" w:hanging="361"/>
              <w:rPr>
                <w:rFonts w:ascii="Arial" w:hAnsi="Arial" w:cs="Arial"/>
                <w:sz w:val="22"/>
                <w:szCs w:val="22"/>
              </w:rPr>
            </w:pPr>
            <w:r w:rsidRPr="007C5476">
              <w:rPr>
                <w:rFonts w:ascii="Arial" w:hAnsi="Arial" w:cs="Arial"/>
                <w:sz w:val="22"/>
                <w:szCs w:val="22"/>
              </w:rPr>
              <w:t>Counselling Qualification</w:t>
            </w:r>
          </w:p>
          <w:p w:rsidR="00880C9E" w:rsidRPr="007C5476" w:rsidRDefault="00D659CC" w:rsidP="00EC0EA9">
            <w:pPr>
              <w:widowControl/>
              <w:numPr>
                <w:ilvl w:val="0"/>
                <w:numId w:val="14"/>
              </w:numPr>
              <w:tabs>
                <w:tab w:val="clear" w:pos="720"/>
                <w:tab w:val="num" w:pos="348"/>
              </w:tabs>
              <w:ind w:left="361" w:hanging="361"/>
              <w:rPr>
                <w:rFonts w:ascii="Arial" w:hAnsi="Arial" w:cs="Arial"/>
                <w:sz w:val="22"/>
                <w:szCs w:val="22"/>
              </w:rPr>
            </w:pPr>
            <w:r w:rsidRPr="007C5476">
              <w:rPr>
                <w:rFonts w:ascii="Arial" w:hAnsi="Arial" w:cs="Arial"/>
                <w:sz w:val="22"/>
                <w:szCs w:val="22"/>
              </w:rPr>
              <w:t>Teaching/ Assessing/ Mentorship Course</w:t>
            </w:r>
          </w:p>
        </w:tc>
      </w:tr>
      <w:tr w:rsidR="00214DD8" w:rsidRPr="007C5476" w:rsidTr="00DC3EC2">
        <w:tc>
          <w:tcPr>
            <w:tcW w:w="2235" w:type="dxa"/>
          </w:tcPr>
          <w:p w:rsidR="00214DD8" w:rsidRPr="007C5476" w:rsidRDefault="00214DD8" w:rsidP="00384D72">
            <w:pPr>
              <w:rPr>
                <w:rFonts w:ascii="Arial" w:hAnsi="Arial" w:cs="Arial"/>
                <w:b/>
                <w:bCs/>
                <w:sz w:val="22"/>
                <w:szCs w:val="22"/>
              </w:rPr>
            </w:pPr>
            <w:r w:rsidRPr="007C5476">
              <w:rPr>
                <w:rFonts w:ascii="Arial" w:hAnsi="Arial" w:cs="Arial"/>
                <w:b/>
                <w:bCs/>
                <w:sz w:val="22"/>
                <w:szCs w:val="22"/>
              </w:rPr>
              <w:t>Experience</w:t>
            </w:r>
          </w:p>
          <w:p w:rsidR="00214DD8" w:rsidRPr="007C5476" w:rsidRDefault="00214DD8" w:rsidP="00384D72">
            <w:pPr>
              <w:rPr>
                <w:rFonts w:ascii="Arial" w:hAnsi="Arial" w:cs="Arial"/>
                <w:sz w:val="22"/>
                <w:szCs w:val="22"/>
              </w:rPr>
            </w:pPr>
          </w:p>
        </w:tc>
        <w:tc>
          <w:tcPr>
            <w:tcW w:w="4394" w:type="dxa"/>
          </w:tcPr>
          <w:p w:rsidR="00C74938" w:rsidRPr="007C5476" w:rsidRDefault="00C74938" w:rsidP="00EC0EA9">
            <w:pPr>
              <w:widowControl/>
              <w:numPr>
                <w:ilvl w:val="0"/>
                <w:numId w:val="14"/>
              </w:numPr>
              <w:tabs>
                <w:tab w:val="clear" w:pos="720"/>
                <w:tab w:val="num" w:pos="322"/>
                <w:tab w:val="num" w:pos="361"/>
              </w:tabs>
              <w:ind w:left="361" w:hanging="361"/>
              <w:rPr>
                <w:rFonts w:ascii="Arial" w:hAnsi="Arial" w:cs="Arial"/>
                <w:sz w:val="22"/>
                <w:szCs w:val="22"/>
              </w:rPr>
            </w:pPr>
            <w:r w:rsidRPr="007C5476">
              <w:rPr>
                <w:rFonts w:ascii="Arial" w:hAnsi="Arial" w:cs="Arial"/>
                <w:sz w:val="22"/>
                <w:szCs w:val="22"/>
              </w:rPr>
              <w:t>Working with patients at the end of life</w:t>
            </w:r>
          </w:p>
          <w:p w:rsidR="00C74938" w:rsidRPr="007C5476" w:rsidRDefault="00C74938" w:rsidP="00EC0EA9">
            <w:pPr>
              <w:widowControl/>
              <w:numPr>
                <w:ilvl w:val="0"/>
                <w:numId w:val="14"/>
              </w:numPr>
              <w:tabs>
                <w:tab w:val="clear" w:pos="720"/>
                <w:tab w:val="num" w:pos="322"/>
                <w:tab w:val="num" w:pos="361"/>
              </w:tabs>
              <w:ind w:left="361" w:hanging="361"/>
              <w:rPr>
                <w:rFonts w:ascii="Arial" w:hAnsi="Arial" w:cs="Arial"/>
                <w:sz w:val="22"/>
                <w:szCs w:val="22"/>
              </w:rPr>
            </w:pPr>
            <w:r w:rsidRPr="007C5476">
              <w:rPr>
                <w:rFonts w:ascii="Arial" w:hAnsi="Arial" w:cs="Arial"/>
                <w:sz w:val="22"/>
                <w:szCs w:val="22"/>
              </w:rPr>
              <w:t>Experience of working as part of a multi-disciplinary team</w:t>
            </w:r>
          </w:p>
          <w:p w:rsidR="00D659CC" w:rsidRPr="007C5476" w:rsidRDefault="00214DD8" w:rsidP="00EC0EA9">
            <w:pPr>
              <w:widowControl/>
              <w:numPr>
                <w:ilvl w:val="0"/>
                <w:numId w:val="14"/>
              </w:numPr>
              <w:tabs>
                <w:tab w:val="clear" w:pos="720"/>
                <w:tab w:val="num" w:pos="322"/>
                <w:tab w:val="num" w:pos="361"/>
              </w:tabs>
              <w:ind w:left="361" w:hanging="361"/>
              <w:rPr>
                <w:rFonts w:ascii="Arial" w:hAnsi="Arial" w:cs="Arial"/>
                <w:sz w:val="22"/>
                <w:szCs w:val="22"/>
              </w:rPr>
            </w:pPr>
            <w:r w:rsidRPr="007C5476">
              <w:rPr>
                <w:rFonts w:ascii="Arial" w:hAnsi="Arial" w:cs="Arial"/>
                <w:sz w:val="22"/>
                <w:szCs w:val="22"/>
                <w:lang w:val="en-GB"/>
              </w:rPr>
              <w:t>Ward</w:t>
            </w:r>
            <w:r w:rsidR="00C74938" w:rsidRPr="007C5476">
              <w:rPr>
                <w:rFonts w:ascii="Arial" w:hAnsi="Arial" w:cs="Arial"/>
                <w:sz w:val="22"/>
                <w:szCs w:val="22"/>
                <w:lang w:val="en-GB"/>
              </w:rPr>
              <w:t>/</w:t>
            </w:r>
            <w:proofErr w:type="gramStart"/>
            <w:r w:rsidR="00C74938" w:rsidRPr="007C5476">
              <w:rPr>
                <w:rFonts w:ascii="Arial" w:hAnsi="Arial" w:cs="Arial"/>
                <w:sz w:val="22"/>
                <w:szCs w:val="22"/>
                <w:lang w:val="en-GB"/>
              </w:rPr>
              <w:t xml:space="preserve">Inpatient </w:t>
            </w:r>
            <w:r w:rsidRPr="007C5476">
              <w:rPr>
                <w:rFonts w:ascii="Arial" w:hAnsi="Arial" w:cs="Arial"/>
                <w:sz w:val="22"/>
                <w:szCs w:val="22"/>
                <w:lang w:val="en-GB"/>
              </w:rPr>
              <w:t xml:space="preserve"> </w:t>
            </w:r>
            <w:r w:rsidR="00C74938" w:rsidRPr="007C5476">
              <w:rPr>
                <w:rFonts w:ascii="Arial" w:hAnsi="Arial" w:cs="Arial"/>
                <w:sz w:val="22"/>
                <w:szCs w:val="22"/>
                <w:lang w:val="en-GB"/>
              </w:rPr>
              <w:t>experience</w:t>
            </w:r>
            <w:proofErr w:type="gramEnd"/>
            <w:r w:rsidRPr="007C5476">
              <w:rPr>
                <w:rFonts w:ascii="Arial" w:hAnsi="Arial" w:cs="Arial"/>
                <w:sz w:val="22"/>
                <w:szCs w:val="22"/>
                <w:lang w:val="en-GB"/>
              </w:rPr>
              <w:t>.</w:t>
            </w:r>
            <w:r w:rsidR="00D659CC" w:rsidRPr="007C5476">
              <w:rPr>
                <w:rFonts w:ascii="Arial" w:hAnsi="Arial" w:cs="Arial"/>
                <w:sz w:val="22"/>
                <w:szCs w:val="22"/>
              </w:rPr>
              <w:t xml:space="preserve"> </w:t>
            </w:r>
          </w:p>
          <w:p w:rsidR="00214DD8" w:rsidRPr="007C5476" w:rsidRDefault="00D659CC" w:rsidP="00EC0EA9">
            <w:pPr>
              <w:widowControl/>
              <w:numPr>
                <w:ilvl w:val="0"/>
                <w:numId w:val="14"/>
              </w:numPr>
              <w:tabs>
                <w:tab w:val="clear" w:pos="720"/>
                <w:tab w:val="num" w:pos="322"/>
                <w:tab w:val="num" w:pos="361"/>
              </w:tabs>
              <w:ind w:left="361" w:hanging="361"/>
              <w:rPr>
                <w:rFonts w:ascii="Arial" w:hAnsi="Arial" w:cs="Arial"/>
                <w:sz w:val="22"/>
                <w:szCs w:val="22"/>
              </w:rPr>
            </w:pPr>
            <w:r w:rsidRPr="007C5476">
              <w:rPr>
                <w:rFonts w:ascii="Arial" w:hAnsi="Arial" w:cs="Arial"/>
                <w:sz w:val="22"/>
                <w:szCs w:val="22"/>
              </w:rPr>
              <w:t>Post registration experience of palliative care/ oncology/ general medicine/ community</w:t>
            </w:r>
          </w:p>
        </w:tc>
        <w:tc>
          <w:tcPr>
            <w:tcW w:w="2612" w:type="dxa"/>
          </w:tcPr>
          <w:p w:rsidR="00214DD8" w:rsidRPr="007C5476" w:rsidRDefault="00214DD8" w:rsidP="00EC0EA9">
            <w:pPr>
              <w:widowControl/>
              <w:rPr>
                <w:rFonts w:ascii="Arial" w:hAnsi="Arial" w:cs="Arial"/>
                <w:sz w:val="22"/>
                <w:szCs w:val="22"/>
              </w:rPr>
            </w:pPr>
          </w:p>
        </w:tc>
      </w:tr>
      <w:tr w:rsidR="00214DD8" w:rsidRPr="007C5476" w:rsidTr="00DC3EC2">
        <w:tc>
          <w:tcPr>
            <w:tcW w:w="2235" w:type="dxa"/>
          </w:tcPr>
          <w:p w:rsidR="00214DD8" w:rsidRPr="007C5476" w:rsidRDefault="00214DD8" w:rsidP="00384D72">
            <w:pPr>
              <w:rPr>
                <w:rFonts w:ascii="Arial" w:hAnsi="Arial" w:cs="Arial"/>
                <w:b/>
                <w:bCs/>
                <w:sz w:val="22"/>
                <w:szCs w:val="22"/>
              </w:rPr>
            </w:pPr>
            <w:r w:rsidRPr="007C5476">
              <w:rPr>
                <w:rFonts w:ascii="Arial" w:hAnsi="Arial" w:cs="Arial"/>
                <w:b/>
                <w:bCs/>
                <w:sz w:val="22"/>
                <w:szCs w:val="22"/>
              </w:rPr>
              <w:t>Skills, Knowledge and abilities</w:t>
            </w:r>
          </w:p>
          <w:p w:rsidR="00214DD8" w:rsidRPr="007C5476" w:rsidRDefault="00214DD8" w:rsidP="00384D72">
            <w:pPr>
              <w:rPr>
                <w:rFonts w:ascii="Arial" w:hAnsi="Arial" w:cs="Arial"/>
                <w:b/>
                <w:bCs/>
                <w:sz w:val="22"/>
                <w:szCs w:val="22"/>
              </w:rPr>
            </w:pPr>
          </w:p>
        </w:tc>
        <w:tc>
          <w:tcPr>
            <w:tcW w:w="4394" w:type="dxa"/>
          </w:tcPr>
          <w:p w:rsidR="00214DD8" w:rsidRPr="007C5476" w:rsidRDefault="00214DD8" w:rsidP="00EC0EA9">
            <w:pPr>
              <w:widowControl/>
              <w:numPr>
                <w:ilvl w:val="0"/>
                <w:numId w:val="14"/>
              </w:numPr>
              <w:tabs>
                <w:tab w:val="clear" w:pos="720"/>
                <w:tab w:val="num" w:pos="361"/>
              </w:tabs>
              <w:ind w:left="361" w:hanging="361"/>
              <w:rPr>
                <w:rFonts w:ascii="Arial" w:hAnsi="Arial" w:cs="Arial"/>
                <w:sz w:val="22"/>
                <w:szCs w:val="22"/>
              </w:rPr>
            </w:pPr>
            <w:r w:rsidRPr="007C5476">
              <w:rPr>
                <w:rFonts w:ascii="Arial" w:hAnsi="Arial" w:cs="Arial"/>
                <w:sz w:val="22"/>
                <w:szCs w:val="22"/>
              </w:rPr>
              <w:t xml:space="preserve">Awareness of </w:t>
            </w:r>
            <w:proofErr w:type="gramStart"/>
            <w:r w:rsidRPr="007C5476">
              <w:rPr>
                <w:rFonts w:ascii="Arial" w:hAnsi="Arial" w:cs="Arial"/>
                <w:sz w:val="22"/>
                <w:szCs w:val="22"/>
              </w:rPr>
              <w:t>health and safety procedures and how they affect people in the workplace</w:t>
            </w:r>
            <w:proofErr w:type="gramEnd"/>
            <w:r w:rsidRPr="007C5476">
              <w:rPr>
                <w:rFonts w:ascii="Arial" w:hAnsi="Arial" w:cs="Arial"/>
                <w:sz w:val="22"/>
                <w:szCs w:val="22"/>
              </w:rPr>
              <w:t>.</w:t>
            </w:r>
          </w:p>
          <w:p w:rsidR="00C74938" w:rsidRPr="007C5476" w:rsidRDefault="00C74938" w:rsidP="00EC0EA9">
            <w:pPr>
              <w:widowControl/>
              <w:numPr>
                <w:ilvl w:val="0"/>
                <w:numId w:val="14"/>
              </w:numPr>
              <w:tabs>
                <w:tab w:val="clear" w:pos="720"/>
                <w:tab w:val="num" w:pos="361"/>
              </w:tabs>
              <w:ind w:left="361" w:hanging="361"/>
              <w:rPr>
                <w:rFonts w:ascii="Arial" w:hAnsi="Arial" w:cs="Arial"/>
                <w:sz w:val="22"/>
                <w:szCs w:val="22"/>
              </w:rPr>
            </w:pPr>
            <w:r w:rsidRPr="007C5476">
              <w:rPr>
                <w:rFonts w:ascii="Arial" w:hAnsi="Arial" w:cs="Arial"/>
                <w:sz w:val="22"/>
                <w:szCs w:val="22"/>
              </w:rPr>
              <w:t>Basic computer/IT skills</w:t>
            </w:r>
          </w:p>
          <w:p w:rsidR="00214DD8" w:rsidRPr="007C5476" w:rsidRDefault="00880C9E" w:rsidP="00EC0EA9">
            <w:pPr>
              <w:widowControl/>
              <w:numPr>
                <w:ilvl w:val="0"/>
                <w:numId w:val="14"/>
              </w:numPr>
              <w:tabs>
                <w:tab w:val="clear" w:pos="720"/>
                <w:tab w:val="num" w:pos="361"/>
              </w:tabs>
              <w:ind w:left="361" w:hanging="361"/>
              <w:rPr>
                <w:rFonts w:ascii="Arial" w:hAnsi="Arial" w:cs="Arial"/>
                <w:sz w:val="22"/>
                <w:szCs w:val="22"/>
              </w:rPr>
            </w:pPr>
            <w:r w:rsidRPr="007C5476">
              <w:rPr>
                <w:rFonts w:ascii="Arial" w:hAnsi="Arial" w:cs="Arial"/>
                <w:sz w:val="22"/>
                <w:szCs w:val="22"/>
              </w:rPr>
              <w:t xml:space="preserve">Excellent </w:t>
            </w:r>
            <w:r w:rsidR="00214DD8" w:rsidRPr="007C5476">
              <w:rPr>
                <w:rFonts w:ascii="Arial" w:hAnsi="Arial" w:cs="Arial"/>
                <w:sz w:val="22"/>
                <w:szCs w:val="22"/>
              </w:rPr>
              <w:t>interpersonal and communication skills.</w:t>
            </w:r>
          </w:p>
          <w:p w:rsidR="00D659CC" w:rsidRPr="007C5476" w:rsidRDefault="00214DD8" w:rsidP="00EC0EA9">
            <w:pPr>
              <w:numPr>
                <w:ilvl w:val="0"/>
                <w:numId w:val="14"/>
              </w:numPr>
              <w:tabs>
                <w:tab w:val="clear" w:pos="720"/>
                <w:tab w:val="num" w:pos="322"/>
              </w:tabs>
              <w:ind w:left="322" w:hanging="322"/>
              <w:rPr>
                <w:rFonts w:ascii="Arial" w:hAnsi="Arial" w:cs="Arial"/>
                <w:sz w:val="22"/>
                <w:szCs w:val="22"/>
                <w:lang w:val="en-GB"/>
              </w:rPr>
            </w:pPr>
            <w:r w:rsidRPr="007C5476">
              <w:rPr>
                <w:rFonts w:ascii="Arial" w:hAnsi="Arial" w:cs="Arial"/>
                <w:sz w:val="22"/>
                <w:szCs w:val="22"/>
              </w:rPr>
              <w:t>Evidence of extended roles within his/her practice.</w:t>
            </w:r>
            <w:r w:rsidR="00D659CC" w:rsidRPr="007C5476">
              <w:rPr>
                <w:rFonts w:ascii="Arial" w:hAnsi="Arial" w:cs="Arial"/>
                <w:sz w:val="22"/>
                <w:szCs w:val="22"/>
                <w:lang w:val="en-GB"/>
              </w:rPr>
              <w:t xml:space="preserve"> </w:t>
            </w:r>
          </w:p>
          <w:p w:rsidR="00D659CC" w:rsidRPr="007C5476" w:rsidRDefault="00D659CC" w:rsidP="00EC0EA9">
            <w:pPr>
              <w:numPr>
                <w:ilvl w:val="0"/>
                <w:numId w:val="14"/>
              </w:numPr>
              <w:tabs>
                <w:tab w:val="clear" w:pos="720"/>
                <w:tab w:val="num" w:pos="322"/>
              </w:tabs>
              <w:ind w:left="322" w:hanging="322"/>
              <w:rPr>
                <w:rFonts w:ascii="Arial" w:hAnsi="Arial" w:cs="Arial"/>
                <w:sz w:val="22"/>
                <w:szCs w:val="22"/>
                <w:lang w:val="en-GB"/>
              </w:rPr>
            </w:pPr>
            <w:r w:rsidRPr="007C5476">
              <w:rPr>
                <w:rFonts w:ascii="Arial" w:hAnsi="Arial" w:cs="Arial"/>
                <w:sz w:val="22"/>
                <w:szCs w:val="22"/>
                <w:lang w:val="en-GB"/>
              </w:rPr>
              <w:t xml:space="preserve">Able to prioritise clinical </w:t>
            </w:r>
            <w:proofErr w:type="gramStart"/>
            <w:r w:rsidRPr="007C5476">
              <w:rPr>
                <w:rFonts w:ascii="Arial" w:hAnsi="Arial" w:cs="Arial"/>
                <w:sz w:val="22"/>
                <w:szCs w:val="22"/>
                <w:lang w:val="en-GB"/>
              </w:rPr>
              <w:t>case load</w:t>
            </w:r>
            <w:proofErr w:type="gramEnd"/>
            <w:r w:rsidRPr="007C5476">
              <w:rPr>
                <w:rFonts w:ascii="Arial" w:hAnsi="Arial" w:cs="Arial"/>
                <w:sz w:val="22"/>
                <w:szCs w:val="22"/>
                <w:lang w:val="en-GB"/>
              </w:rPr>
              <w:t>.</w:t>
            </w:r>
          </w:p>
          <w:p w:rsidR="00D659CC" w:rsidRPr="007C5476" w:rsidRDefault="00D659CC" w:rsidP="00EC0EA9">
            <w:pPr>
              <w:numPr>
                <w:ilvl w:val="0"/>
                <w:numId w:val="14"/>
              </w:numPr>
              <w:tabs>
                <w:tab w:val="clear" w:pos="720"/>
                <w:tab w:val="num" w:pos="322"/>
              </w:tabs>
              <w:ind w:left="322" w:hanging="322"/>
              <w:rPr>
                <w:rFonts w:ascii="Arial" w:hAnsi="Arial" w:cs="Arial"/>
                <w:sz w:val="22"/>
                <w:szCs w:val="22"/>
                <w:lang w:val="en-GB"/>
              </w:rPr>
            </w:pPr>
            <w:r w:rsidRPr="007C5476">
              <w:rPr>
                <w:rFonts w:ascii="Arial" w:hAnsi="Arial" w:cs="Arial"/>
                <w:sz w:val="22"/>
                <w:szCs w:val="22"/>
                <w:lang w:val="en-GB"/>
              </w:rPr>
              <w:t>Able to instruct clearly, delegate and support colleagues.</w:t>
            </w:r>
          </w:p>
          <w:p w:rsidR="00D659CC" w:rsidRPr="007C5476" w:rsidRDefault="00D659CC" w:rsidP="00EC0EA9">
            <w:pPr>
              <w:numPr>
                <w:ilvl w:val="0"/>
                <w:numId w:val="14"/>
              </w:numPr>
              <w:tabs>
                <w:tab w:val="clear" w:pos="720"/>
                <w:tab w:val="num" w:pos="322"/>
              </w:tabs>
              <w:ind w:left="322" w:hanging="322"/>
              <w:rPr>
                <w:rFonts w:ascii="Arial" w:hAnsi="Arial" w:cs="Arial"/>
                <w:sz w:val="22"/>
                <w:szCs w:val="22"/>
                <w:lang w:val="en-GB"/>
              </w:rPr>
            </w:pPr>
            <w:r w:rsidRPr="007C5476">
              <w:rPr>
                <w:rFonts w:ascii="Arial" w:hAnsi="Arial" w:cs="Arial"/>
                <w:sz w:val="22"/>
                <w:szCs w:val="22"/>
                <w:lang w:val="en-GB"/>
              </w:rPr>
              <w:t>Use initiative and self-direction, learning and support.</w:t>
            </w:r>
          </w:p>
          <w:p w:rsidR="00880C9E" w:rsidRPr="007C5476" w:rsidRDefault="00880C9E" w:rsidP="00EC0EA9">
            <w:pPr>
              <w:numPr>
                <w:ilvl w:val="0"/>
                <w:numId w:val="14"/>
              </w:numPr>
              <w:tabs>
                <w:tab w:val="clear" w:pos="720"/>
                <w:tab w:val="num" w:pos="322"/>
              </w:tabs>
              <w:ind w:left="322" w:hanging="322"/>
              <w:rPr>
                <w:rFonts w:ascii="Arial" w:hAnsi="Arial" w:cs="Arial"/>
                <w:sz w:val="22"/>
                <w:szCs w:val="22"/>
                <w:lang w:val="en-GB"/>
              </w:rPr>
            </w:pPr>
            <w:r w:rsidRPr="007C5476">
              <w:rPr>
                <w:rFonts w:ascii="Arial" w:hAnsi="Arial" w:cs="Arial"/>
                <w:sz w:val="22"/>
                <w:szCs w:val="22"/>
                <w:lang w:val="en-GB"/>
              </w:rPr>
              <w:t>Work using reflective practise</w:t>
            </w:r>
          </w:p>
          <w:p w:rsidR="00214DD8" w:rsidRPr="007C5476" w:rsidRDefault="00214DD8" w:rsidP="00EC0EA9">
            <w:pPr>
              <w:widowControl/>
              <w:numPr>
                <w:ilvl w:val="0"/>
                <w:numId w:val="14"/>
              </w:numPr>
              <w:tabs>
                <w:tab w:val="clear" w:pos="720"/>
                <w:tab w:val="num" w:pos="361"/>
              </w:tabs>
              <w:ind w:left="361" w:hanging="361"/>
              <w:rPr>
                <w:rFonts w:ascii="Arial" w:hAnsi="Arial" w:cs="Arial"/>
                <w:sz w:val="22"/>
                <w:szCs w:val="22"/>
              </w:rPr>
            </w:pPr>
            <w:r w:rsidRPr="007C5476">
              <w:rPr>
                <w:rFonts w:ascii="Arial" w:hAnsi="Arial" w:cs="Arial"/>
                <w:sz w:val="22"/>
                <w:szCs w:val="22"/>
              </w:rPr>
              <w:t>Participation in audit.</w:t>
            </w:r>
          </w:p>
          <w:p w:rsidR="00301D38" w:rsidRPr="007C5476" w:rsidRDefault="00301D38" w:rsidP="00EC0EA9">
            <w:pPr>
              <w:widowControl/>
              <w:numPr>
                <w:ilvl w:val="0"/>
                <w:numId w:val="14"/>
              </w:numPr>
              <w:tabs>
                <w:tab w:val="clear" w:pos="720"/>
                <w:tab w:val="num" w:pos="361"/>
              </w:tabs>
              <w:ind w:left="361" w:hanging="361"/>
              <w:rPr>
                <w:rFonts w:ascii="Arial" w:hAnsi="Arial" w:cs="Arial"/>
                <w:sz w:val="22"/>
                <w:szCs w:val="22"/>
              </w:rPr>
            </w:pPr>
            <w:r w:rsidRPr="007C5476">
              <w:rPr>
                <w:rFonts w:ascii="Arial" w:hAnsi="Arial" w:cs="Arial"/>
                <w:sz w:val="22"/>
                <w:szCs w:val="22"/>
              </w:rPr>
              <w:t>Have an awareness of indicators of abuse and how to report and manage issues relating to vulnerable adults/ children</w:t>
            </w:r>
          </w:p>
        </w:tc>
        <w:tc>
          <w:tcPr>
            <w:tcW w:w="2612" w:type="dxa"/>
          </w:tcPr>
          <w:p w:rsidR="00214DD8" w:rsidRPr="007C5476" w:rsidRDefault="00214DD8" w:rsidP="00EC0EA9">
            <w:pPr>
              <w:widowControl/>
              <w:numPr>
                <w:ilvl w:val="0"/>
                <w:numId w:val="15"/>
              </w:numPr>
              <w:tabs>
                <w:tab w:val="clear" w:pos="720"/>
                <w:tab w:val="num" w:pos="348"/>
              </w:tabs>
              <w:ind w:left="348" w:hanging="348"/>
              <w:rPr>
                <w:rFonts w:ascii="Arial" w:hAnsi="Arial" w:cs="Arial"/>
                <w:sz w:val="22"/>
                <w:szCs w:val="22"/>
              </w:rPr>
            </w:pPr>
            <w:r w:rsidRPr="007C5476">
              <w:rPr>
                <w:rFonts w:ascii="Arial" w:hAnsi="Arial" w:cs="Arial"/>
                <w:sz w:val="22"/>
                <w:szCs w:val="22"/>
              </w:rPr>
              <w:t>Research skills</w:t>
            </w:r>
          </w:p>
          <w:p w:rsidR="00214DD8" w:rsidRPr="007C5476" w:rsidRDefault="00214DD8" w:rsidP="00EC0EA9">
            <w:pPr>
              <w:widowControl/>
              <w:numPr>
                <w:ilvl w:val="0"/>
                <w:numId w:val="15"/>
              </w:numPr>
              <w:tabs>
                <w:tab w:val="clear" w:pos="720"/>
                <w:tab w:val="num" w:pos="348"/>
              </w:tabs>
              <w:ind w:left="348" w:hanging="348"/>
              <w:rPr>
                <w:rFonts w:ascii="Arial" w:hAnsi="Arial" w:cs="Arial"/>
                <w:sz w:val="22"/>
                <w:szCs w:val="22"/>
              </w:rPr>
            </w:pPr>
            <w:r w:rsidRPr="007C5476">
              <w:rPr>
                <w:rFonts w:ascii="Arial" w:hAnsi="Arial" w:cs="Arial"/>
                <w:sz w:val="22"/>
                <w:szCs w:val="22"/>
              </w:rPr>
              <w:t>Phlebotomy and cannulation skills</w:t>
            </w:r>
          </w:p>
          <w:p w:rsidR="00880C9E" w:rsidRPr="007C5476" w:rsidRDefault="00880C9E" w:rsidP="00880C9E">
            <w:pPr>
              <w:rPr>
                <w:rFonts w:ascii="Arial" w:hAnsi="Arial" w:cs="Arial"/>
                <w:color w:val="FF0000"/>
                <w:sz w:val="22"/>
                <w:szCs w:val="22"/>
              </w:rPr>
            </w:pPr>
          </w:p>
        </w:tc>
      </w:tr>
    </w:tbl>
    <w:p w:rsidR="00DC3EC2" w:rsidRPr="007C5476" w:rsidRDefault="00DC3EC2">
      <w:pPr>
        <w:rPr>
          <w:rFonts w:ascii="Arial" w:hAnsi="Arial" w:cs="Arial"/>
          <w:sz w:val="22"/>
          <w:szCs w:val="22"/>
        </w:rPr>
      </w:pPr>
      <w:r w:rsidRPr="007C5476">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49"/>
        <w:gridCol w:w="2612"/>
      </w:tblGrid>
      <w:tr w:rsidR="00214DD8" w:rsidRPr="007C5476" w:rsidTr="00EC0EA9">
        <w:tc>
          <w:tcPr>
            <w:tcW w:w="3080" w:type="dxa"/>
          </w:tcPr>
          <w:p w:rsidR="00214DD8" w:rsidRPr="007C5476" w:rsidRDefault="00214DD8" w:rsidP="00384D72">
            <w:pPr>
              <w:rPr>
                <w:rFonts w:ascii="Arial" w:hAnsi="Arial" w:cs="Arial"/>
                <w:b/>
                <w:bCs/>
                <w:sz w:val="22"/>
                <w:szCs w:val="22"/>
              </w:rPr>
            </w:pPr>
            <w:r w:rsidRPr="007C5476">
              <w:rPr>
                <w:rFonts w:ascii="Arial" w:hAnsi="Arial" w:cs="Arial"/>
                <w:b/>
                <w:bCs/>
                <w:sz w:val="22"/>
                <w:szCs w:val="22"/>
              </w:rPr>
              <w:lastRenderedPageBreak/>
              <w:t xml:space="preserve">Aptitude, Personal </w:t>
            </w:r>
            <w:proofErr w:type="spellStart"/>
            <w:r w:rsidRPr="007C5476">
              <w:rPr>
                <w:rFonts w:ascii="Arial" w:hAnsi="Arial" w:cs="Arial"/>
                <w:b/>
                <w:bCs/>
                <w:sz w:val="22"/>
                <w:szCs w:val="22"/>
              </w:rPr>
              <w:t>Characterists</w:t>
            </w:r>
            <w:proofErr w:type="spellEnd"/>
          </w:p>
          <w:p w:rsidR="00214DD8" w:rsidRPr="007C5476" w:rsidRDefault="00214DD8" w:rsidP="00384D72">
            <w:pPr>
              <w:rPr>
                <w:rFonts w:ascii="Arial" w:hAnsi="Arial" w:cs="Arial"/>
                <w:sz w:val="22"/>
                <w:szCs w:val="22"/>
              </w:rPr>
            </w:pPr>
          </w:p>
        </w:tc>
        <w:tc>
          <w:tcPr>
            <w:tcW w:w="3549" w:type="dxa"/>
          </w:tcPr>
          <w:p w:rsidR="00214DD8" w:rsidRPr="007C5476" w:rsidRDefault="00214DD8" w:rsidP="00EC0EA9">
            <w:pPr>
              <w:widowControl/>
              <w:numPr>
                <w:ilvl w:val="0"/>
                <w:numId w:val="16"/>
              </w:numPr>
              <w:tabs>
                <w:tab w:val="clear" w:pos="720"/>
                <w:tab w:val="num" w:pos="361"/>
              </w:tabs>
              <w:ind w:left="361" w:hanging="361"/>
              <w:rPr>
                <w:rFonts w:ascii="Arial" w:hAnsi="Arial" w:cs="Arial"/>
                <w:sz w:val="22"/>
                <w:szCs w:val="22"/>
              </w:rPr>
            </w:pPr>
            <w:r w:rsidRPr="007C5476">
              <w:rPr>
                <w:rFonts w:ascii="Arial" w:hAnsi="Arial" w:cs="Arial"/>
                <w:sz w:val="22"/>
                <w:szCs w:val="22"/>
              </w:rPr>
              <w:t xml:space="preserve">Ability to work as a member of the multi-disciplinary team </w:t>
            </w:r>
          </w:p>
          <w:p w:rsidR="00214DD8" w:rsidRPr="007C5476" w:rsidRDefault="00214DD8" w:rsidP="00EC0EA9">
            <w:pPr>
              <w:widowControl/>
              <w:numPr>
                <w:ilvl w:val="0"/>
                <w:numId w:val="16"/>
              </w:numPr>
              <w:tabs>
                <w:tab w:val="clear" w:pos="720"/>
                <w:tab w:val="num" w:pos="361"/>
              </w:tabs>
              <w:ind w:left="361" w:hanging="361"/>
              <w:rPr>
                <w:rFonts w:ascii="Arial" w:hAnsi="Arial" w:cs="Arial"/>
                <w:sz w:val="22"/>
                <w:szCs w:val="22"/>
              </w:rPr>
            </w:pPr>
            <w:r w:rsidRPr="007C5476">
              <w:rPr>
                <w:rFonts w:ascii="Arial" w:hAnsi="Arial" w:cs="Arial"/>
                <w:sz w:val="22"/>
                <w:szCs w:val="22"/>
              </w:rPr>
              <w:t>Ability to plan workload of self and others</w:t>
            </w:r>
          </w:p>
          <w:p w:rsidR="00214DD8" w:rsidRPr="007C5476" w:rsidRDefault="00214DD8" w:rsidP="00EC0EA9">
            <w:pPr>
              <w:widowControl/>
              <w:numPr>
                <w:ilvl w:val="0"/>
                <w:numId w:val="16"/>
              </w:numPr>
              <w:tabs>
                <w:tab w:val="clear" w:pos="720"/>
                <w:tab w:val="num" w:pos="361"/>
              </w:tabs>
              <w:ind w:left="361" w:hanging="361"/>
              <w:rPr>
                <w:rFonts w:ascii="Arial" w:hAnsi="Arial" w:cs="Arial"/>
                <w:sz w:val="22"/>
                <w:szCs w:val="22"/>
              </w:rPr>
            </w:pPr>
            <w:r w:rsidRPr="007C5476">
              <w:rPr>
                <w:rFonts w:ascii="Arial" w:hAnsi="Arial" w:cs="Arial"/>
                <w:sz w:val="22"/>
                <w:szCs w:val="22"/>
              </w:rPr>
              <w:t>Diplomacy and delegation skills.</w:t>
            </w:r>
          </w:p>
          <w:p w:rsidR="00214DD8" w:rsidRPr="007C5476" w:rsidRDefault="00214DD8" w:rsidP="00EC0EA9">
            <w:pPr>
              <w:widowControl/>
              <w:numPr>
                <w:ilvl w:val="0"/>
                <w:numId w:val="16"/>
              </w:numPr>
              <w:tabs>
                <w:tab w:val="clear" w:pos="720"/>
                <w:tab w:val="num" w:pos="361"/>
              </w:tabs>
              <w:ind w:left="361" w:hanging="361"/>
              <w:rPr>
                <w:rFonts w:ascii="Arial" w:hAnsi="Arial" w:cs="Arial"/>
                <w:sz w:val="22"/>
                <w:szCs w:val="22"/>
              </w:rPr>
            </w:pPr>
            <w:r w:rsidRPr="007C5476">
              <w:rPr>
                <w:rFonts w:ascii="Arial" w:hAnsi="Arial" w:cs="Arial"/>
                <w:sz w:val="22"/>
                <w:szCs w:val="22"/>
              </w:rPr>
              <w:t>Approachable and adaptable.</w:t>
            </w:r>
          </w:p>
          <w:p w:rsidR="00214DD8" w:rsidRPr="007C5476" w:rsidRDefault="00214DD8" w:rsidP="00EC0EA9">
            <w:pPr>
              <w:widowControl/>
              <w:numPr>
                <w:ilvl w:val="0"/>
                <w:numId w:val="16"/>
              </w:numPr>
              <w:tabs>
                <w:tab w:val="clear" w:pos="720"/>
                <w:tab w:val="num" w:pos="361"/>
              </w:tabs>
              <w:ind w:left="361" w:hanging="361"/>
              <w:rPr>
                <w:rFonts w:ascii="Arial" w:hAnsi="Arial" w:cs="Arial"/>
                <w:sz w:val="22"/>
                <w:szCs w:val="22"/>
              </w:rPr>
            </w:pPr>
            <w:r w:rsidRPr="007C5476">
              <w:rPr>
                <w:rFonts w:ascii="Arial" w:hAnsi="Arial" w:cs="Arial"/>
                <w:sz w:val="22"/>
                <w:szCs w:val="22"/>
              </w:rPr>
              <w:t>Motivated and enthusiastic.</w:t>
            </w:r>
          </w:p>
          <w:p w:rsidR="00214DD8" w:rsidRPr="007C5476" w:rsidRDefault="00214DD8" w:rsidP="00EC0EA9">
            <w:pPr>
              <w:widowControl/>
              <w:numPr>
                <w:ilvl w:val="0"/>
                <w:numId w:val="16"/>
              </w:numPr>
              <w:tabs>
                <w:tab w:val="clear" w:pos="720"/>
                <w:tab w:val="num" w:pos="361"/>
              </w:tabs>
              <w:ind w:left="361" w:hanging="361"/>
              <w:rPr>
                <w:rFonts w:ascii="Arial" w:hAnsi="Arial" w:cs="Arial"/>
                <w:sz w:val="22"/>
                <w:szCs w:val="22"/>
              </w:rPr>
            </w:pPr>
            <w:r w:rsidRPr="007C5476">
              <w:rPr>
                <w:rFonts w:ascii="Arial" w:hAnsi="Arial" w:cs="Arial"/>
                <w:sz w:val="22"/>
                <w:szCs w:val="22"/>
              </w:rPr>
              <w:t>Good listening skills.</w:t>
            </w:r>
          </w:p>
          <w:p w:rsidR="00C74938" w:rsidRPr="007C5476" w:rsidRDefault="00C74938" w:rsidP="00EC0EA9">
            <w:pPr>
              <w:widowControl/>
              <w:numPr>
                <w:ilvl w:val="0"/>
                <w:numId w:val="16"/>
              </w:numPr>
              <w:tabs>
                <w:tab w:val="clear" w:pos="720"/>
                <w:tab w:val="num" w:pos="361"/>
              </w:tabs>
              <w:ind w:left="361" w:hanging="361"/>
              <w:rPr>
                <w:rFonts w:ascii="Arial" w:hAnsi="Arial" w:cs="Arial"/>
                <w:sz w:val="22"/>
                <w:szCs w:val="22"/>
              </w:rPr>
            </w:pPr>
            <w:r w:rsidRPr="007C5476">
              <w:rPr>
                <w:rFonts w:ascii="Arial" w:hAnsi="Arial" w:cs="Arial"/>
                <w:sz w:val="22"/>
                <w:szCs w:val="22"/>
              </w:rPr>
              <w:t xml:space="preserve">Demonstrable resilience to working with those facing bereavement </w:t>
            </w:r>
          </w:p>
          <w:p w:rsidR="00C74938" w:rsidRPr="007C5476" w:rsidRDefault="00C74938" w:rsidP="00EC0EA9">
            <w:pPr>
              <w:widowControl/>
              <w:numPr>
                <w:ilvl w:val="0"/>
                <w:numId w:val="16"/>
              </w:numPr>
              <w:tabs>
                <w:tab w:val="clear" w:pos="720"/>
                <w:tab w:val="num" w:pos="361"/>
              </w:tabs>
              <w:ind w:left="361" w:hanging="361"/>
              <w:rPr>
                <w:rFonts w:ascii="Arial" w:hAnsi="Arial" w:cs="Arial"/>
                <w:sz w:val="22"/>
                <w:szCs w:val="22"/>
              </w:rPr>
            </w:pPr>
            <w:r w:rsidRPr="007C5476">
              <w:rPr>
                <w:rFonts w:ascii="Arial" w:hAnsi="Arial" w:cs="Arial"/>
                <w:sz w:val="22"/>
                <w:szCs w:val="22"/>
              </w:rPr>
              <w:t>Able to contribute to a learning environment</w:t>
            </w:r>
          </w:p>
          <w:p w:rsidR="00C74938" w:rsidRPr="007C5476" w:rsidRDefault="00C74938" w:rsidP="00EC0EA9">
            <w:pPr>
              <w:widowControl/>
              <w:numPr>
                <w:ilvl w:val="0"/>
                <w:numId w:val="16"/>
              </w:numPr>
              <w:tabs>
                <w:tab w:val="clear" w:pos="720"/>
                <w:tab w:val="num" w:pos="361"/>
              </w:tabs>
              <w:ind w:left="361" w:hanging="361"/>
              <w:rPr>
                <w:rFonts w:ascii="Arial" w:hAnsi="Arial" w:cs="Arial"/>
                <w:sz w:val="22"/>
                <w:szCs w:val="22"/>
              </w:rPr>
            </w:pPr>
            <w:r w:rsidRPr="007C5476">
              <w:rPr>
                <w:rFonts w:ascii="Arial" w:hAnsi="Arial" w:cs="Arial"/>
                <w:sz w:val="22"/>
                <w:szCs w:val="22"/>
              </w:rPr>
              <w:t>Demonstrable commitment to equal opport</w:t>
            </w:r>
            <w:r w:rsidR="00F61BBA" w:rsidRPr="007C5476">
              <w:rPr>
                <w:rFonts w:ascii="Arial" w:hAnsi="Arial" w:cs="Arial"/>
                <w:sz w:val="22"/>
                <w:szCs w:val="22"/>
              </w:rPr>
              <w:t>un</w:t>
            </w:r>
            <w:r w:rsidRPr="007C5476">
              <w:rPr>
                <w:rFonts w:ascii="Arial" w:hAnsi="Arial" w:cs="Arial"/>
                <w:sz w:val="22"/>
                <w:szCs w:val="22"/>
              </w:rPr>
              <w:t>ities</w:t>
            </w:r>
          </w:p>
          <w:p w:rsidR="00214DD8" w:rsidRPr="007C5476" w:rsidRDefault="00214DD8" w:rsidP="00EC0EA9">
            <w:pPr>
              <w:widowControl/>
              <w:numPr>
                <w:ilvl w:val="0"/>
                <w:numId w:val="13"/>
              </w:numPr>
              <w:tabs>
                <w:tab w:val="clear" w:pos="720"/>
                <w:tab w:val="num" w:pos="361"/>
              </w:tabs>
              <w:ind w:left="361" w:hanging="361"/>
              <w:rPr>
                <w:rFonts w:ascii="Arial" w:hAnsi="Arial" w:cs="Arial"/>
                <w:sz w:val="22"/>
                <w:szCs w:val="22"/>
              </w:rPr>
            </w:pPr>
            <w:r w:rsidRPr="007C5476">
              <w:rPr>
                <w:rFonts w:ascii="Arial" w:hAnsi="Arial" w:cs="Arial"/>
                <w:sz w:val="22"/>
                <w:szCs w:val="22"/>
              </w:rPr>
              <w:t xml:space="preserve">A flexible approach to work and an ability to work day and night shifts. </w:t>
            </w:r>
          </w:p>
          <w:p w:rsidR="00214DD8" w:rsidRPr="007C5476" w:rsidRDefault="00214DD8" w:rsidP="00EC0EA9">
            <w:pPr>
              <w:widowControl/>
              <w:numPr>
                <w:ilvl w:val="0"/>
                <w:numId w:val="13"/>
              </w:numPr>
              <w:tabs>
                <w:tab w:val="clear" w:pos="720"/>
                <w:tab w:val="num" w:pos="361"/>
              </w:tabs>
              <w:ind w:left="361" w:hanging="361"/>
              <w:rPr>
                <w:rFonts w:ascii="Arial" w:hAnsi="Arial" w:cs="Arial"/>
                <w:sz w:val="22"/>
                <w:szCs w:val="22"/>
              </w:rPr>
            </w:pPr>
            <w:r w:rsidRPr="007C5476">
              <w:rPr>
                <w:rFonts w:ascii="Arial" w:hAnsi="Arial" w:cs="Arial"/>
                <w:sz w:val="22"/>
                <w:szCs w:val="22"/>
              </w:rPr>
              <w:t xml:space="preserve">Ability to undertake training and direct own learning. </w:t>
            </w:r>
          </w:p>
        </w:tc>
        <w:tc>
          <w:tcPr>
            <w:tcW w:w="2612" w:type="dxa"/>
          </w:tcPr>
          <w:p w:rsidR="00D659CC" w:rsidRPr="007C5476" w:rsidRDefault="00D659CC" w:rsidP="00EC0EA9">
            <w:pPr>
              <w:widowControl/>
              <w:numPr>
                <w:ilvl w:val="0"/>
                <w:numId w:val="13"/>
              </w:numPr>
              <w:tabs>
                <w:tab w:val="clear" w:pos="720"/>
                <w:tab w:val="num" w:pos="361"/>
              </w:tabs>
              <w:ind w:left="361" w:hanging="361"/>
              <w:rPr>
                <w:rFonts w:ascii="Arial" w:hAnsi="Arial" w:cs="Arial"/>
                <w:sz w:val="22"/>
                <w:szCs w:val="22"/>
              </w:rPr>
            </w:pPr>
            <w:r w:rsidRPr="007C5476">
              <w:rPr>
                <w:rFonts w:ascii="Arial" w:hAnsi="Arial" w:cs="Arial"/>
                <w:sz w:val="22"/>
                <w:szCs w:val="22"/>
              </w:rPr>
              <w:t xml:space="preserve">An understanding of the need for </w:t>
            </w:r>
            <w:proofErr w:type="spellStart"/>
            <w:r w:rsidRPr="007C5476">
              <w:rPr>
                <w:rFonts w:ascii="Arial" w:hAnsi="Arial" w:cs="Arial"/>
                <w:sz w:val="22"/>
                <w:szCs w:val="22"/>
              </w:rPr>
              <w:t>self care</w:t>
            </w:r>
            <w:proofErr w:type="spellEnd"/>
            <w:r w:rsidRPr="007C5476">
              <w:rPr>
                <w:rFonts w:ascii="Arial" w:hAnsi="Arial" w:cs="Arial"/>
                <w:sz w:val="22"/>
                <w:szCs w:val="22"/>
              </w:rPr>
              <w:t xml:space="preserve"> when working in a palliative care environment</w:t>
            </w:r>
          </w:p>
          <w:p w:rsidR="00214DD8" w:rsidRPr="007C5476" w:rsidRDefault="00214DD8" w:rsidP="00384D72">
            <w:pPr>
              <w:rPr>
                <w:rFonts w:ascii="Arial" w:hAnsi="Arial" w:cs="Arial"/>
                <w:sz w:val="22"/>
                <w:szCs w:val="22"/>
              </w:rPr>
            </w:pPr>
          </w:p>
        </w:tc>
      </w:tr>
    </w:tbl>
    <w:p w:rsidR="006F7E04" w:rsidRPr="007C5476" w:rsidRDefault="006F7E04">
      <w:pPr>
        <w:jc w:val="both"/>
        <w:rPr>
          <w:rFonts w:ascii="Arial" w:hAnsi="Arial" w:cs="Arial"/>
          <w:sz w:val="22"/>
          <w:szCs w:val="22"/>
          <w:u w:val="single"/>
          <w:lang w:val="en-GB"/>
        </w:rPr>
      </w:pPr>
    </w:p>
    <w:p w:rsidR="006F7E04" w:rsidRDefault="006F7E04">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rsidP="007C5476">
      <w:pPr>
        <w:rPr>
          <w:rFonts w:ascii="Arial" w:hAnsi="Arial" w:cs="Arial"/>
          <w:b/>
          <w:bCs/>
          <w:sz w:val="22"/>
          <w:szCs w:val="22"/>
        </w:rPr>
      </w:pPr>
      <w:r w:rsidRPr="007C5476">
        <w:rPr>
          <w:rFonts w:ascii="Arial" w:hAnsi="Arial" w:cs="Arial"/>
          <w:b/>
          <w:bCs/>
          <w:sz w:val="22"/>
          <w:szCs w:val="22"/>
        </w:rPr>
        <w:t>General Statements</w:t>
      </w:r>
    </w:p>
    <w:p w:rsidR="007C5476" w:rsidRPr="007C5476" w:rsidRDefault="007C5476" w:rsidP="007C5476">
      <w:pPr>
        <w:rPr>
          <w:rFonts w:ascii="Arial" w:hAnsi="Arial" w:cs="Arial"/>
          <w:b/>
          <w:bCs/>
          <w:sz w:val="22"/>
          <w:szCs w:val="22"/>
        </w:rPr>
      </w:pPr>
    </w:p>
    <w:p w:rsidR="007C5476" w:rsidRPr="007C5476" w:rsidRDefault="007C5476" w:rsidP="007C5476">
      <w:pPr>
        <w:rPr>
          <w:rFonts w:ascii="Arial" w:hAnsi="Arial" w:cs="Arial"/>
          <w:sz w:val="22"/>
          <w:szCs w:val="22"/>
        </w:rPr>
      </w:pPr>
      <w:r w:rsidRPr="007C5476">
        <w:rPr>
          <w:rFonts w:ascii="Arial" w:hAnsi="Arial" w:cs="Arial"/>
          <w:sz w:val="22"/>
          <w:szCs w:val="22"/>
        </w:rPr>
        <w:t>Be familiar with and adhere to all Hospice (and relevant Trust) policies and procedures.</w:t>
      </w:r>
    </w:p>
    <w:p w:rsidR="007C5476" w:rsidRPr="007C5476" w:rsidRDefault="007C5476" w:rsidP="007C5476">
      <w:pPr>
        <w:rPr>
          <w:rFonts w:ascii="Arial" w:hAnsi="Arial" w:cs="Arial"/>
          <w:sz w:val="22"/>
          <w:szCs w:val="22"/>
        </w:rPr>
      </w:pPr>
      <w:r w:rsidRPr="007C5476">
        <w:rPr>
          <w:rFonts w:ascii="Arial" w:hAnsi="Arial" w:cs="Arial"/>
          <w:sz w:val="22"/>
          <w:szCs w:val="22"/>
        </w:rPr>
        <w:t xml:space="preserve">The post holder will work within their professional code of conduct, </w:t>
      </w:r>
      <w:proofErr w:type="spellStart"/>
      <w:r w:rsidRPr="007C5476">
        <w:rPr>
          <w:rFonts w:ascii="Arial" w:hAnsi="Arial" w:cs="Arial"/>
          <w:sz w:val="22"/>
          <w:szCs w:val="22"/>
        </w:rPr>
        <w:t>eg</w:t>
      </w:r>
      <w:proofErr w:type="spellEnd"/>
      <w:r w:rsidRPr="007C5476">
        <w:rPr>
          <w:rFonts w:ascii="Arial" w:hAnsi="Arial" w:cs="Arial"/>
          <w:sz w:val="22"/>
          <w:szCs w:val="22"/>
        </w:rPr>
        <w:t xml:space="preserve"> NMC, GMC, CIPD, AHP codes.</w:t>
      </w:r>
    </w:p>
    <w:p w:rsidR="007C5476" w:rsidRPr="007C5476" w:rsidRDefault="007C5476" w:rsidP="007C5476">
      <w:pPr>
        <w:pStyle w:val="Title"/>
        <w:jc w:val="both"/>
        <w:rPr>
          <w:rFonts w:cs="Arial"/>
          <w:sz w:val="22"/>
          <w:szCs w:val="22"/>
        </w:rPr>
      </w:pPr>
      <w:r w:rsidRPr="007C5476">
        <w:rPr>
          <w:sz w:val="22"/>
          <w:szCs w:val="22"/>
        </w:rPr>
        <w:t>The post holder may be required to work in and from any Hospice or associated Company premises.</w:t>
      </w:r>
    </w:p>
    <w:p w:rsidR="007C5476" w:rsidRPr="007C5476" w:rsidRDefault="007C5476" w:rsidP="007C5476">
      <w:pPr>
        <w:pStyle w:val="Title"/>
        <w:jc w:val="both"/>
        <w:rPr>
          <w:sz w:val="22"/>
          <w:szCs w:val="22"/>
        </w:rPr>
      </w:pPr>
    </w:p>
    <w:p w:rsidR="007C5476" w:rsidRPr="007C5476" w:rsidRDefault="007C5476" w:rsidP="007C5476">
      <w:pPr>
        <w:pStyle w:val="Title"/>
        <w:jc w:val="both"/>
        <w:rPr>
          <w:rFonts w:cs="Arial"/>
          <w:sz w:val="22"/>
          <w:szCs w:val="22"/>
        </w:rPr>
      </w:pPr>
      <w:r w:rsidRPr="007C5476">
        <w:rPr>
          <w:sz w:val="22"/>
          <w:szCs w:val="22"/>
        </w:rPr>
        <w:t xml:space="preserve">This job description </w:t>
      </w:r>
      <w:proofErr w:type="gramStart"/>
      <w:r w:rsidRPr="007C5476">
        <w:rPr>
          <w:sz w:val="22"/>
          <w:szCs w:val="22"/>
        </w:rPr>
        <w:t>is intended</w:t>
      </w:r>
      <w:proofErr w:type="gramEnd"/>
      <w:r w:rsidRPr="007C5476">
        <w:rPr>
          <w:sz w:val="22"/>
          <w:szCs w:val="22"/>
        </w:rPr>
        <w:t xml:space="preserve"> as an outline of the general areas of activity and will be amended from time to time in the light of the changing needs of the organisation.  It will then be reviewed in association with the jobholder(s) </w:t>
      </w:r>
    </w:p>
    <w:p w:rsidR="007C5476" w:rsidRPr="007C5476" w:rsidRDefault="007C5476" w:rsidP="007C5476">
      <w:pPr>
        <w:rPr>
          <w:rFonts w:ascii="Arial" w:hAnsi="Arial" w:cs="Arial"/>
          <w:b/>
          <w:bCs/>
          <w:sz w:val="22"/>
          <w:szCs w:val="22"/>
        </w:rPr>
      </w:pPr>
    </w:p>
    <w:p w:rsidR="007C5476" w:rsidRPr="007C5476" w:rsidRDefault="007C5476" w:rsidP="007C5476">
      <w:pPr>
        <w:rPr>
          <w:rFonts w:ascii="Arial" w:hAnsi="Arial" w:cs="Arial"/>
          <w:sz w:val="22"/>
          <w:szCs w:val="22"/>
          <w:u w:val="single"/>
        </w:rPr>
      </w:pPr>
      <w:r w:rsidRPr="007C5476">
        <w:rPr>
          <w:rFonts w:ascii="Arial" w:hAnsi="Arial" w:cs="Arial"/>
          <w:sz w:val="22"/>
          <w:szCs w:val="22"/>
          <w:u w:val="single"/>
        </w:rPr>
        <w:t>Confidentiality/Data Protection/General Data Protection Regulations</w:t>
      </w:r>
    </w:p>
    <w:p w:rsidR="007C5476" w:rsidRPr="007C5476" w:rsidRDefault="007C5476" w:rsidP="007C5476">
      <w:pPr>
        <w:rPr>
          <w:rFonts w:ascii="Arial" w:hAnsi="Arial" w:cs="Arial"/>
          <w:sz w:val="22"/>
          <w:szCs w:val="22"/>
        </w:rPr>
      </w:pPr>
      <w:r w:rsidRPr="007C5476">
        <w:rPr>
          <w:rFonts w:ascii="Arial" w:hAnsi="Arial" w:cs="Arial"/>
          <w:sz w:val="22"/>
          <w:szCs w:val="22"/>
        </w:rPr>
        <w:t xml:space="preserve">The </w:t>
      </w:r>
      <w:proofErr w:type="spellStart"/>
      <w:r w:rsidRPr="007C5476">
        <w:rPr>
          <w:rFonts w:ascii="Arial" w:hAnsi="Arial" w:cs="Arial"/>
          <w:sz w:val="22"/>
          <w:szCs w:val="22"/>
        </w:rPr>
        <w:t>postholder</w:t>
      </w:r>
      <w:proofErr w:type="spellEnd"/>
      <w:r w:rsidRPr="007C5476">
        <w:rPr>
          <w:rFonts w:ascii="Arial" w:hAnsi="Arial" w:cs="Arial"/>
          <w:sz w:val="22"/>
          <w:szCs w:val="22"/>
        </w:rPr>
        <w:t xml:space="preserve"> is expected to maintain the complete confidentiality of all material and information to which he/she has access and process and in particular the confidentiality of all personal data stored, in line with the requirements of the General Data Protection Regulations 2018 (and preceding Data Protection Acts) and professional bodies.  </w:t>
      </w:r>
    </w:p>
    <w:p w:rsidR="007C5476" w:rsidRPr="007C5476" w:rsidRDefault="007C5476" w:rsidP="007C5476">
      <w:pPr>
        <w:rPr>
          <w:rFonts w:ascii="Arial" w:hAnsi="Arial" w:cs="Arial"/>
          <w:sz w:val="22"/>
          <w:szCs w:val="22"/>
        </w:rPr>
      </w:pPr>
      <w:proofErr w:type="gramStart"/>
      <w:r w:rsidRPr="007C5476">
        <w:rPr>
          <w:rFonts w:ascii="Arial" w:hAnsi="Arial" w:cs="Arial"/>
          <w:sz w:val="22"/>
          <w:szCs w:val="22"/>
        </w:rPr>
        <w:t xml:space="preserve">Any requests for clinical information disclosure must be approved by </w:t>
      </w:r>
      <w:proofErr w:type="spellStart"/>
      <w:r w:rsidRPr="007C5476">
        <w:rPr>
          <w:rFonts w:ascii="Arial" w:hAnsi="Arial" w:cs="Arial"/>
          <w:sz w:val="22"/>
          <w:szCs w:val="22"/>
        </w:rPr>
        <w:t>Caldicott</w:t>
      </w:r>
      <w:proofErr w:type="spellEnd"/>
      <w:r w:rsidRPr="007C5476">
        <w:rPr>
          <w:rFonts w:ascii="Arial" w:hAnsi="Arial" w:cs="Arial"/>
          <w:sz w:val="22"/>
          <w:szCs w:val="22"/>
        </w:rPr>
        <w:t xml:space="preserve"> Guardian</w:t>
      </w:r>
      <w:proofErr w:type="gramEnd"/>
      <w:r w:rsidRPr="007C5476">
        <w:rPr>
          <w:rFonts w:ascii="Arial" w:hAnsi="Arial" w:cs="Arial"/>
          <w:sz w:val="22"/>
          <w:szCs w:val="22"/>
        </w:rPr>
        <w:t xml:space="preserve">.  </w:t>
      </w:r>
    </w:p>
    <w:p w:rsidR="007C5476" w:rsidRPr="007C5476" w:rsidRDefault="007C5476" w:rsidP="007C5476">
      <w:pPr>
        <w:rPr>
          <w:rFonts w:ascii="Arial" w:hAnsi="Arial" w:cs="Arial"/>
          <w:sz w:val="22"/>
          <w:szCs w:val="22"/>
        </w:rPr>
      </w:pPr>
      <w:r w:rsidRPr="007C5476">
        <w:rPr>
          <w:rFonts w:ascii="Arial" w:hAnsi="Arial" w:cs="Arial"/>
          <w:sz w:val="22"/>
          <w:szCs w:val="22"/>
        </w:rPr>
        <w:t xml:space="preserve">The </w:t>
      </w:r>
      <w:proofErr w:type="spellStart"/>
      <w:r w:rsidRPr="007C5476">
        <w:rPr>
          <w:rFonts w:ascii="Arial" w:hAnsi="Arial" w:cs="Arial"/>
          <w:sz w:val="22"/>
          <w:szCs w:val="22"/>
        </w:rPr>
        <w:t>postholder</w:t>
      </w:r>
      <w:proofErr w:type="spellEnd"/>
      <w:r w:rsidRPr="007C5476">
        <w:rPr>
          <w:rFonts w:ascii="Arial" w:hAnsi="Arial" w:cs="Arial"/>
          <w:sz w:val="22"/>
          <w:szCs w:val="22"/>
        </w:rPr>
        <w:t xml:space="preserve"> must, if required to do so, process records or information in a fair and lawful way. He/she must hold and use data only for the specified, registered purpose for which it </w:t>
      </w:r>
      <w:proofErr w:type="gramStart"/>
      <w:r w:rsidRPr="007C5476">
        <w:rPr>
          <w:rFonts w:ascii="Arial" w:hAnsi="Arial" w:cs="Arial"/>
          <w:sz w:val="22"/>
          <w:szCs w:val="22"/>
        </w:rPr>
        <w:t>was obtained</w:t>
      </w:r>
      <w:proofErr w:type="gramEnd"/>
      <w:r w:rsidRPr="007C5476">
        <w:rPr>
          <w:rFonts w:ascii="Arial" w:hAnsi="Arial" w:cs="Arial"/>
          <w:sz w:val="22"/>
          <w:szCs w:val="22"/>
        </w:rPr>
        <w:t xml:space="preserve"> and disclose data only to </w:t>
      </w:r>
      <w:proofErr w:type="spellStart"/>
      <w:r w:rsidRPr="007C5476">
        <w:rPr>
          <w:rFonts w:ascii="Arial" w:hAnsi="Arial" w:cs="Arial"/>
          <w:sz w:val="22"/>
          <w:szCs w:val="22"/>
        </w:rPr>
        <w:t>authorised</w:t>
      </w:r>
      <w:proofErr w:type="spellEnd"/>
      <w:r w:rsidRPr="007C5476">
        <w:rPr>
          <w:rFonts w:ascii="Arial" w:hAnsi="Arial" w:cs="Arial"/>
          <w:sz w:val="22"/>
          <w:szCs w:val="22"/>
        </w:rPr>
        <w:t xml:space="preserve"> persons.</w:t>
      </w:r>
    </w:p>
    <w:p w:rsidR="007C5476" w:rsidRPr="007C5476" w:rsidRDefault="007C5476" w:rsidP="007C5476">
      <w:pPr>
        <w:rPr>
          <w:rFonts w:ascii="Arial" w:hAnsi="Arial" w:cs="Arial"/>
          <w:sz w:val="22"/>
          <w:szCs w:val="22"/>
        </w:rPr>
      </w:pPr>
    </w:p>
    <w:p w:rsidR="007C5476" w:rsidRPr="007C5476" w:rsidRDefault="007C5476" w:rsidP="007C5476">
      <w:pPr>
        <w:rPr>
          <w:rFonts w:ascii="Arial" w:hAnsi="Arial" w:cs="Arial"/>
          <w:sz w:val="22"/>
          <w:szCs w:val="22"/>
          <w:u w:val="single"/>
        </w:rPr>
      </w:pPr>
      <w:r w:rsidRPr="007C5476">
        <w:rPr>
          <w:rFonts w:ascii="Arial" w:hAnsi="Arial" w:cs="Arial"/>
          <w:sz w:val="22"/>
          <w:szCs w:val="22"/>
          <w:u w:val="single"/>
        </w:rPr>
        <w:t>Corporate Governance</w:t>
      </w:r>
    </w:p>
    <w:p w:rsidR="007C5476" w:rsidRPr="007C5476" w:rsidRDefault="007C5476" w:rsidP="007C5476">
      <w:pPr>
        <w:rPr>
          <w:rFonts w:ascii="Arial" w:hAnsi="Arial" w:cs="Arial"/>
          <w:sz w:val="22"/>
          <w:szCs w:val="22"/>
        </w:rPr>
      </w:pPr>
      <w:r w:rsidRPr="007C5476">
        <w:rPr>
          <w:rFonts w:ascii="Arial" w:hAnsi="Arial" w:cs="Arial"/>
          <w:sz w:val="22"/>
          <w:szCs w:val="22"/>
        </w:rPr>
        <w:t xml:space="preserve">The </w:t>
      </w:r>
      <w:proofErr w:type="spellStart"/>
      <w:r w:rsidRPr="007C5476">
        <w:rPr>
          <w:rFonts w:ascii="Arial" w:hAnsi="Arial" w:cs="Arial"/>
          <w:sz w:val="22"/>
          <w:szCs w:val="22"/>
        </w:rPr>
        <w:t>postholder</w:t>
      </w:r>
      <w:proofErr w:type="spellEnd"/>
      <w:r w:rsidRPr="007C5476">
        <w:rPr>
          <w:rFonts w:ascii="Arial" w:hAnsi="Arial" w:cs="Arial"/>
          <w:sz w:val="22"/>
          <w:szCs w:val="22"/>
        </w:rPr>
        <w:t xml:space="preserve"> must, at all times, act honestly and openly and comply with relevant corporate governance requirements, employment legislation, standards of business conduct, codes of openness and accountability.</w:t>
      </w:r>
    </w:p>
    <w:p w:rsidR="007C5476" w:rsidRPr="007C5476" w:rsidRDefault="007C5476" w:rsidP="007C5476">
      <w:pPr>
        <w:rPr>
          <w:rFonts w:ascii="Arial" w:hAnsi="Arial" w:cs="Arial"/>
          <w:sz w:val="22"/>
          <w:szCs w:val="22"/>
        </w:rPr>
      </w:pPr>
    </w:p>
    <w:p w:rsidR="007C5476" w:rsidRPr="007C5476" w:rsidRDefault="007C5476" w:rsidP="007C5476">
      <w:pPr>
        <w:rPr>
          <w:rFonts w:ascii="Arial" w:hAnsi="Arial" w:cs="Arial"/>
          <w:sz w:val="22"/>
          <w:szCs w:val="22"/>
          <w:u w:val="single"/>
        </w:rPr>
      </w:pPr>
      <w:r w:rsidRPr="007C5476">
        <w:rPr>
          <w:rFonts w:ascii="Arial" w:hAnsi="Arial" w:cs="Arial"/>
          <w:sz w:val="22"/>
          <w:szCs w:val="22"/>
          <w:u w:val="single"/>
        </w:rPr>
        <w:lastRenderedPageBreak/>
        <w:t>Equal Opportunities/Diversity</w:t>
      </w:r>
    </w:p>
    <w:p w:rsidR="007C5476" w:rsidRPr="007C5476" w:rsidRDefault="007C5476" w:rsidP="007C5476">
      <w:pPr>
        <w:rPr>
          <w:rFonts w:ascii="Arial" w:hAnsi="Arial" w:cs="Arial"/>
          <w:sz w:val="22"/>
          <w:szCs w:val="22"/>
        </w:rPr>
      </w:pPr>
      <w:r w:rsidRPr="007C5476">
        <w:rPr>
          <w:rFonts w:ascii="Arial" w:hAnsi="Arial" w:cs="Arial"/>
          <w:sz w:val="22"/>
          <w:szCs w:val="22"/>
        </w:rPr>
        <w:t xml:space="preserve">The </w:t>
      </w:r>
      <w:proofErr w:type="spellStart"/>
      <w:r w:rsidRPr="007C5476">
        <w:rPr>
          <w:rFonts w:ascii="Arial" w:hAnsi="Arial" w:cs="Arial"/>
          <w:sz w:val="22"/>
          <w:szCs w:val="22"/>
        </w:rPr>
        <w:t>postholder</w:t>
      </w:r>
      <w:proofErr w:type="spellEnd"/>
      <w:r w:rsidRPr="007C5476">
        <w:rPr>
          <w:rFonts w:ascii="Arial" w:hAnsi="Arial" w:cs="Arial"/>
          <w:sz w:val="22"/>
          <w:szCs w:val="22"/>
        </w:rPr>
        <w:t xml:space="preserve"> must comply with and promote Equal Opportunities and Diversity and accordingly must avoid any </w:t>
      </w:r>
      <w:proofErr w:type="spellStart"/>
      <w:r w:rsidRPr="007C5476">
        <w:rPr>
          <w:rFonts w:ascii="Arial" w:hAnsi="Arial" w:cs="Arial"/>
          <w:sz w:val="22"/>
          <w:szCs w:val="22"/>
        </w:rPr>
        <w:t>behaviour</w:t>
      </w:r>
      <w:proofErr w:type="spellEnd"/>
      <w:r w:rsidRPr="007C5476">
        <w:rPr>
          <w:rFonts w:ascii="Arial" w:hAnsi="Arial" w:cs="Arial"/>
          <w:sz w:val="22"/>
          <w:szCs w:val="22"/>
        </w:rPr>
        <w:t xml:space="preserve"> which discriminates against colleagues, potential employees, patients or clients on the grounds of sex, marital status, sexual orientation, age, race, </w:t>
      </w:r>
      <w:proofErr w:type="spellStart"/>
      <w:r w:rsidRPr="007C5476">
        <w:rPr>
          <w:rFonts w:ascii="Arial" w:hAnsi="Arial" w:cs="Arial"/>
          <w:sz w:val="22"/>
          <w:szCs w:val="22"/>
        </w:rPr>
        <w:t>colour</w:t>
      </w:r>
      <w:proofErr w:type="spellEnd"/>
      <w:r w:rsidRPr="007C5476">
        <w:rPr>
          <w:rFonts w:ascii="Arial" w:hAnsi="Arial" w:cs="Arial"/>
          <w:sz w:val="22"/>
          <w:szCs w:val="22"/>
        </w:rPr>
        <w:t>, nationality, ethnic or national origin, religion or belief, disability, political opinion, gender reassignment or trade union membership.</w:t>
      </w:r>
    </w:p>
    <w:p w:rsidR="007C5476" w:rsidRPr="007C5476" w:rsidRDefault="007C5476" w:rsidP="007C5476">
      <w:pPr>
        <w:rPr>
          <w:rFonts w:ascii="Arial" w:hAnsi="Arial" w:cs="Arial"/>
          <w:sz w:val="22"/>
          <w:szCs w:val="22"/>
        </w:rPr>
      </w:pPr>
    </w:p>
    <w:p w:rsidR="007C5476" w:rsidRPr="007C5476" w:rsidRDefault="007C5476" w:rsidP="007C5476">
      <w:pPr>
        <w:rPr>
          <w:rFonts w:ascii="Arial" w:hAnsi="Arial" w:cs="Arial"/>
          <w:sz w:val="22"/>
          <w:szCs w:val="22"/>
          <w:u w:val="single"/>
        </w:rPr>
      </w:pPr>
      <w:r w:rsidRPr="007C5476">
        <w:rPr>
          <w:rFonts w:ascii="Arial" w:hAnsi="Arial" w:cs="Arial"/>
          <w:sz w:val="22"/>
          <w:szCs w:val="22"/>
          <w:u w:val="single"/>
        </w:rPr>
        <w:t>Health and Safety</w:t>
      </w:r>
    </w:p>
    <w:p w:rsidR="007C5476" w:rsidRPr="007C5476" w:rsidRDefault="007C5476" w:rsidP="007C5476">
      <w:pPr>
        <w:jc w:val="both"/>
        <w:rPr>
          <w:rFonts w:ascii="Arial" w:hAnsi="Arial" w:cs="Arial"/>
          <w:sz w:val="22"/>
          <w:szCs w:val="22"/>
        </w:rPr>
      </w:pPr>
      <w:r w:rsidRPr="007C5476">
        <w:rPr>
          <w:rFonts w:ascii="Arial" w:hAnsi="Arial" w:cs="Arial"/>
          <w:sz w:val="22"/>
          <w:szCs w:val="22"/>
        </w:rPr>
        <w:t xml:space="preserve">Under the Health &amp; Safety at Work Act (1974), it is the responsibility of the </w:t>
      </w:r>
      <w:proofErr w:type="spellStart"/>
      <w:r w:rsidRPr="007C5476">
        <w:rPr>
          <w:rFonts w:ascii="Arial" w:hAnsi="Arial" w:cs="Arial"/>
          <w:sz w:val="22"/>
          <w:szCs w:val="22"/>
        </w:rPr>
        <w:t>postholder</w:t>
      </w:r>
      <w:proofErr w:type="spellEnd"/>
      <w:r w:rsidRPr="007C5476">
        <w:rPr>
          <w:rFonts w:ascii="Arial" w:hAnsi="Arial" w:cs="Arial"/>
          <w:sz w:val="22"/>
          <w:szCs w:val="22"/>
        </w:rPr>
        <w:t xml:space="preserve"> at every level to take care of his/her own health and safety and that of others who </w:t>
      </w:r>
      <w:proofErr w:type="gramStart"/>
      <w:r w:rsidRPr="007C5476">
        <w:rPr>
          <w:rFonts w:ascii="Arial" w:hAnsi="Arial" w:cs="Arial"/>
          <w:sz w:val="22"/>
          <w:szCs w:val="22"/>
        </w:rPr>
        <w:t>may be affected</w:t>
      </w:r>
      <w:proofErr w:type="gramEnd"/>
      <w:r w:rsidRPr="007C5476">
        <w:rPr>
          <w:rFonts w:ascii="Arial" w:hAnsi="Arial" w:cs="Arial"/>
          <w:sz w:val="22"/>
          <w:szCs w:val="22"/>
        </w:rPr>
        <w:t xml:space="preserve"> by his/her acts at work. This includes co-operating with the </w:t>
      </w:r>
      <w:proofErr w:type="spellStart"/>
      <w:r w:rsidRPr="007C5476">
        <w:rPr>
          <w:rFonts w:ascii="Arial" w:hAnsi="Arial" w:cs="Arial"/>
          <w:sz w:val="22"/>
          <w:szCs w:val="22"/>
        </w:rPr>
        <w:t>organisation</w:t>
      </w:r>
      <w:proofErr w:type="spellEnd"/>
      <w:r w:rsidRPr="007C5476">
        <w:rPr>
          <w:rFonts w:ascii="Arial" w:hAnsi="Arial" w:cs="Arial"/>
          <w:sz w:val="22"/>
          <w:szCs w:val="22"/>
        </w:rPr>
        <w:t xml:space="preserve"> and</w:t>
      </w:r>
    </w:p>
    <w:p w:rsidR="007C5476" w:rsidRPr="007C5476" w:rsidRDefault="007C5476" w:rsidP="007C5476">
      <w:pPr>
        <w:rPr>
          <w:rFonts w:ascii="Arial" w:hAnsi="Arial" w:cs="Arial"/>
          <w:sz w:val="22"/>
          <w:szCs w:val="22"/>
        </w:rPr>
      </w:pPr>
      <w:r w:rsidRPr="007C5476">
        <w:rPr>
          <w:rFonts w:ascii="Arial" w:hAnsi="Arial" w:cs="Arial"/>
          <w:sz w:val="22"/>
          <w:szCs w:val="22"/>
        </w:rPr>
        <w:t xml:space="preserve">Taking personal responsibility for safety as outlined in the Hospice Health &amp; Safety Policy and the Health &amp; Safety at Work Act 1974 and fire regulations. </w:t>
      </w:r>
    </w:p>
    <w:p w:rsidR="007C5476" w:rsidRPr="007C5476" w:rsidRDefault="007C5476" w:rsidP="007C5476">
      <w:pPr>
        <w:rPr>
          <w:rFonts w:ascii="Arial" w:hAnsi="Arial" w:cs="Arial"/>
          <w:sz w:val="22"/>
          <w:szCs w:val="22"/>
        </w:rPr>
      </w:pPr>
    </w:p>
    <w:p w:rsidR="007C5476" w:rsidRPr="007C5476" w:rsidRDefault="007C5476" w:rsidP="007C5476">
      <w:pPr>
        <w:rPr>
          <w:rFonts w:ascii="Arial" w:hAnsi="Arial" w:cs="Arial"/>
          <w:sz w:val="22"/>
          <w:szCs w:val="22"/>
        </w:rPr>
      </w:pPr>
      <w:r w:rsidRPr="007C5476">
        <w:rPr>
          <w:rFonts w:ascii="Arial" w:hAnsi="Arial" w:cs="Arial"/>
          <w:sz w:val="22"/>
          <w:szCs w:val="22"/>
        </w:rPr>
        <w:t>This job description is not exhaustive and may be reviewed and changed by discussion with post holder to meet the needs of the service.</w:t>
      </w: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Default="007C5476">
      <w:pPr>
        <w:jc w:val="both"/>
        <w:rPr>
          <w:rFonts w:ascii="Arial" w:hAnsi="Arial" w:cs="Arial"/>
          <w:sz w:val="22"/>
          <w:szCs w:val="22"/>
          <w:u w:val="single"/>
          <w:lang w:val="en-GB"/>
        </w:rPr>
      </w:pPr>
    </w:p>
    <w:p w:rsidR="007C5476" w:rsidRPr="007C5476" w:rsidRDefault="007C5476">
      <w:pPr>
        <w:jc w:val="both"/>
        <w:rPr>
          <w:rFonts w:ascii="Arial" w:hAnsi="Arial" w:cs="Arial"/>
          <w:sz w:val="22"/>
          <w:szCs w:val="22"/>
          <w:u w:val="single"/>
          <w:lang w:val="en-GB"/>
        </w:rPr>
      </w:pPr>
    </w:p>
    <w:sectPr w:rsidR="007C5476" w:rsidRPr="007C5476" w:rsidSect="00FC458A">
      <w:footerReference w:type="default" r:id="rId7"/>
      <w:endnotePr>
        <w:numFmt w:val="decimal"/>
      </w:endnotePr>
      <w:type w:val="continuous"/>
      <w:pgSz w:w="11905" w:h="16837"/>
      <w:pgMar w:top="1440" w:right="1440" w:bottom="1440" w:left="1440"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01" w:rsidRDefault="005E4D01" w:rsidP="00384D72">
      <w:r>
        <w:separator/>
      </w:r>
    </w:p>
  </w:endnote>
  <w:endnote w:type="continuationSeparator" w:id="0">
    <w:p w:rsidR="005E4D01" w:rsidRDefault="005E4D01" w:rsidP="0038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A9" w:rsidRPr="00D659CC" w:rsidRDefault="00A077A9" w:rsidP="00611C32">
    <w:pPr>
      <w:pStyle w:val="Footer"/>
      <w:rPr>
        <w:rFonts w:ascii="Arial" w:hAnsi="Arial" w:cs="Arial"/>
        <w:sz w:val="20"/>
      </w:rPr>
    </w:pPr>
    <w:r>
      <w:rPr>
        <w:rFonts w:ascii="Arial" w:hAnsi="Arial" w:cs="Arial"/>
        <w:sz w:val="16"/>
        <w:szCs w:val="16"/>
      </w:rPr>
      <w:tab/>
    </w:r>
    <w:r>
      <w:rPr>
        <w:rFonts w:ascii="Arial" w:hAnsi="Arial" w:cs="Arial"/>
        <w:sz w:val="16"/>
        <w:szCs w:val="16"/>
      </w:rPr>
      <w:tab/>
    </w:r>
    <w:r w:rsidRPr="00D659CC">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01" w:rsidRDefault="005E4D01" w:rsidP="00384D72">
      <w:r>
        <w:separator/>
      </w:r>
    </w:p>
  </w:footnote>
  <w:footnote w:type="continuationSeparator" w:id="0">
    <w:p w:rsidR="005E4D01" w:rsidRDefault="005E4D01" w:rsidP="0038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DA2"/>
    <w:multiLevelType w:val="hybridMultilevel"/>
    <w:tmpl w:val="A050B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E1218"/>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32143"/>
    <w:multiLevelType w:val="hybridMultilevel"/>
    <w:tmpl w:val="20360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72A22"/>
    <w:multiLevelType w:val="hybridMultilevel"/>
    <w:tmpl w:val="37CAB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63F19"/>
    <w:multiLevelType w:val="hybridMultilevel"/>
    <w:tmpl w:val="D422B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50DB6"/>
    <w:multiLevelType w:val="hybridMultilevel"/>
    <w:tmpl w:val="4446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07D1D"/>
    <w:multiLevelType w:val="hybridMultilevel"/>
    <w:tmpl w:val="60B2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95DCE"/>
    <w:multiLevelType w:val="hybridMultilevel"/>
    <w:tmpl w:val="D27ED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42BB0"/>
    <w:multiLevelType w:val="singleLevel"/>
    <w:tmpl w:val="C654125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251676CE"/>
    <w:multiLevelType w:val="hybridMultilevel"/>
    <w:tmpl w:val="38FA4CE6"/>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3E5B18"/>
    <w:multiLevelType w:val="hybridMultilevel"/>
    <w:tmpl w:val="D01C6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8F0D13"/>
    <w:multiLevelType w:val="hybridMultilevel"/>
    <w:tmpl w:val="6C9E57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40F2F99"/>
    <w:multiLevelType w:val="hybridMultilevel"/>
    <w:tmpl w:val="6A5E2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8F319B"/>
    <w:multiLevelType w:val="hybridMultilevel"/>
    <w:tmpl w:val="8026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D4D83"/>
    <w:multiLevelType w:val="hybridMultilevel"/>
    <w:tmpl w:val="AA3A1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165BDF"/>
    <w:multiLevelType w:val="hybridMultilevel"/>
    <w:tmpl w:val="6666C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D0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DD3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D808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C4600B"/>
    <w:multiLevelType w:val="hybridMultilevel"/>
    <w:tmpl w:val="A85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371FEA"/>
    <w:multiLevelType w:val="hybridMultilevel"/>
    <w:tmpl w:val="F56E3C62"/>
    <w:lvl w:ilvl="0" w:tplc="04090001">
      <w:start w:val="1"/>
      <w:numFmt w:val="bullet"/>
      <w:lvlText w:val=""/>
      <w:lvlJc w:val="left"/>
      <w:pPr>
        <w:tabs>
          <w:tab w:val="num" w:pos="3763"/>
        </w:tabs>
        <w:ind w:left="3763" w:hanging="360"/>
      </w:pPr>
      <w:rPr>
        <w:rFonts w:ascii="Symbol" w:hAnsi="Symbol" w:hint="default"/>
      </w:rPr>
    </w:lvl>
    <w:lvl w:ilvl="1" w:tplc="04090003" w:tentative="1">
      <w:start w:val="1"/>
      <w:numFmt w:val="bullet"/>
      <w:lvlText w:val="o"/>
      <w:lvlJc w:val="left"/>
      <w:pPr>
        <w:tabs>
          <w:tab w:val="num" w:pos="4483"/>
        </w:tabs>
        <w:ind w:left="4483" w:hanging="360"/>
      </w:pPr>
      <w:rPr>
        <w:rFonts w:ascii="Courier New" w:hAnsi="Courier New" w:hint="default"/>
      </w:rPr>
    </w:lvl>
    <w:lvl w:ilvl="2" w:tplc="04090005" w:tentative="1">
      <w:start w:val="1"/>
      <w:numFmt w:val="bullet"/>
      <w:lvlText w:val=""/>
      <w:lvlJc w:val="left"/>
      <w:pPr>
        <w:tabs>
          <w:tab w:val="num" w:pos="5203"/>
        </w:tabs>
        <w:ind w:left="5203" w:hanging="360"/>
      </w:pPr>
      <w:rPr>
        <w:rFonts w:ascii="Wingdings" w:hAnsi="Wingdings" w:hint="default"/>
      </w:rPr>
    </w:lvl>
    <w:lvl w:ilvl="3" w:tplc="04090001" w:tentative="1">
      <w:start w:val="1"/>
      <w:numFmt w:val="bullet"/>
      <w:lvlText w:val=""/>
      <w:lvlJc w:val="left"/>
      <w:pPr>
        <w:tabs>
          <w:tab w:val="num" w:pos="5923"/>
        </w:tabs>
        <w:ind w:left="5923" w:hanging="360"/>
      </w:pPr>
      <w:rPr>
        <w:rFonts w:ascii="Symbol" w:hAnsi="Symbol" w:hint="default"/>
      </w:rPr>
    </w:lvl>
    <w:lvl w:ilvl="4" w:tplc="04090003" w:tentative="1">
      <w:start w:val="1"/>
      <w:numFmt w:val="bullet"/>
      <w:lvlText w:val="o"/>
      <w:lvlJc w:val="left"/>
      <w:pPr>
        <w:tabs>
          <w:tab w:val="num" w:pos="6643"/>
        </w:tabs>
        <w:ind w:left="6643" w:hanging="360"/>
      </w:pPr>
      <w:rPr>
        <w:rFonts w:ascii="Courier New" w:hAnsi="Courier New" w:hint="default"/>
      </w:rPr>
    </w:lvl>
    <w:lvl w:ilvl="5" w:tplc="04090005" w:tentative="1">
      <w:start w:val="1"/>
      <w:numFmt w:val="bullet"/>
      <w:lvlText w:val=""/>
      <w:lvlJc w:val="left"/>
      <w:pPr>
        <w:tabs>
          <w:tab w:val="num" w:pos="7363"/>
        </w:tabs>
        <w:ind w:left="7363" w:hanging="360"/>
      </w:pPr>
      <w:rPr>
        <w:rFonts w:ascii="Wingdings" w:hAnsi="Wingdings" w:hint="default"/>
      </w:rPr>
    </w:lvl>
    <w:lvl w:ilvl="6" w:tplc="04090001" w:tentative="1">
      <w:start w:val="1"/>
      <w:numFmt w:val="bullet"/>
      <w:lvlText w:val=""/>
      <w:lvlJc w:val="left"/>
      <w:pPr>
        <w:tabs>
          <w:tab w:val="num" w:pos="8083"/>
        </w:tabs>
        <w:ind w:left="8083" w:hanging="360"/>
      </w:pPr>
      <w:rPr>
        <w:rFonts w:ascii="Symbol" w:hAnsi="Symbol" w:hint="default"/>
      </w:rPr>
    </w:lvl>
    <w:lvl w:ilvl="7" w:tplc="04090003" w:tentative="1">
      <w:start w:val="1"/>
      <w:numFmt w:val="bullet"/>
      <w:lvlText w:val="o"/>
      <w:lvlJc w:val="left"/>
      <w:pPr>
        <w:tabs>
          <w:tab w:val="num" w:pos="8803"/>
        </w:tabs>
        <w:ind w:left="8803" w:hanging="360"/>
      </w:pPr>
      <w:rPr>
        <w:rFonts w:ascii="Courier New" w:hAnsi="Courier New" w:hint="default"/>
      </w:rPr>
    </w:lvl>
    <w:lvl w:ilvl="8" w:tplc="04090005" w:tentative="1">
      <w:start w:val="1"/>
      <w:numFmt w:val="bullet"/>
      <w:lvlText w:val=""/>
      <w:lvlJc w:val="left"/>
      <w:pPr>
        <w:tabs>
          <w:tab w:val="num" w:pos="9523"/>
        </w:tabs>
        <w:ind w:left="9523" w:hanging="360"/>
      </w:pPr>
      <w:rPr>
        <w:rFonts w:ascii="Wingdings" w:hAnsi="Wingdings" w:hint="default"/>
      </w:rPr>
    </w:lvl>
  </w:abstractNum>
  <w:num w:numId="1">
    <w:abstractNumId w:val="8"/>
  </w:num>
  <w:num w:numId="2">
    <w:abstractNumId w:val="18"/>
  </w:num>
  <w:num w:numId="3">
    <w:abstractNumId w:val="17"/>
  </w:num>
  <w:num w:numId="4">
    <w:abstractNumId w:val="16"/>
  </w:num>
  <w:num w:numId="5">
    <w:abstractNumId w:val="14"/>
  </w:num>
  <w:num w:numId="6">
    <w:abstractNumId w:val="20"/>
  </w:num>
  <w:num w:numId="7">
    <w:abstractNumId w:val="11"/>
  </w:num>
  <w:num w:numId="8">
    <w:abstractNumId w:val="4"/>
  </w:num>
  <w:num w:numId="9">
    <w:abstractNumId w:val="9"/>
  </w:num>
  <w:num w:numId="10">
    <w:abstractNumId w:val="12"/>
  </w:num>
  <w:num w:numId="11">
    <w:abstractNumId w:val="5"/>
  </w:num>
  <w:num w:numId="12">
    <w:abstractNumId w:val="19"/>
  </w:num>
  <w:num w:numId="13">
    <w:abstractNumId w:val="3"/>
  </w:num>
  <w:num w:numId="14">
    <w:abstractNumId w:val="7"/>
  </w:num>
  <w:num w:numId="15">
    <w:abstractNumId w:val="6"/>
  </w:num>
  <w:num w:numId="16">
    <w:abstractNumId w:val="0"/>
  </w:num>
  <w:num w:numId="17">
    <w:abstractNumId w:val="2"/>
  </w:num>
  <w:num w:numId="18">
    <w:abstractNumId w:val="10"/>
  </w:num>
  <w:num w:numId="19">
    <w:abstractNumId w:val="1"/>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80"/>
    <w:rsid w:val="00014521"/>
    <w:rsid w:val="0003575E"/>
    <w:rsid w:val="00052DB2"/>
    <w:rsid w:val="0007193C"/>
    <w:rsid w:val="000C7C6C"/>
    <w:rsid w:val="000D20C8"/>
    <w:rsid w:val="000D3792"/>
    <w:rsid w:val="001416C5"/>
    <w:rsid w:val="001472A0"/>
    <w:rsid w:val="00174DB9"/>
    <w:rsid w:val="001C75B2"/>
    <w:rsid w:val="001E7118"/>
    <w:rsid w:val="00212C78"/>
    <w:rsid w:val="00214DD8"/>
    <w:rsid w:val="002A7E86"/>
    <w:rsid w:val="002B60DC"/>
    <w:rsid w:val="002D7491"/>
    <w:rsid w:val="002E6549"/>
    <w:rsid w:val="002F248A"/>
    <w:rsid w:val="00301C6A"/>
    <w:rsid w:val="00301D38"/>
    <w:rsid w:val="00302A6C"/>
    <w:rsid w:val="00367D98"/>
    <w:rsid w:val="00384131"/>
    <w:rsid w:val="00384D72"/>
    <w:rsid w:val="0039237B"/>
    <w:rsid w:val="003E77F6"/>
    <w:rsid w:val="004072B5"/>
    <w:rsid w:val="00435395"/>
    <w:rsid w:val="00464EBD"/>
    <w:rsid w:val="00465F9E"/>
    <w:rsid w:val="004C1936"/>
    <w:rsid w:val="00504463"/>
    <w:rsid w:val="00542CCE"/>
    <w:rsid w:val="005A7105"/>
    <w:rsid w:val="005E4D01"/>
    <w:rsid w:val="00611C32"/>
    <w:rsid w:val="00647AED"/>
    <w:rsid w:val="00662D52"/>
    <w:rsid w:val="006A670C"/>
    <w:rsid w:val="006C7902"/>
    <w:rsid w:val="006F7E04"/>
    <w:rsid w:val="007706B3"/>
    <w:rsid w:val="00791DC0"/>
    <w:rsid w:val="00791F9B"/>
    <w:rsid w:val="00794FC7"/>
    <w:rsid w:val="007A06FE"/>
    <w:rsid w:val="007C5476"/>
    <w:rsid w:val="007F0B5A"/>
    <w:rsid w:val="00844566"/>
    <w:rsid w:val="00874773"/>
    <w:rsid w:val="00880C9E"/>
    <w:rsid w:val="00885482"/>
    <w:rsid w:val="008D4299"/>
    <w:rsid w:val="008F51B5"/>
    <w:rsid w:val="0092166F"/>
    <w:rsid w:val="009926DA"/>
    <w:rsid w:val="00993C6A"/>
    <w:rsid w:val="00A077A9"/>
    <w:rsid w:val="00A306CE"/>
    <w:rsid w:val="00A4098A"/>
    <w:rsid w:val="00A93AA8"/>
    <w:rsid w:val="00AC7980"/>
    <w:rsid w:val="00AD1C81"/>
    <w:rsid w:val="00AD2828"/>
    <w:rsid w:val="00B264F2"/>
    <w:rsid w:val="00B54FFA"/>
    <w:rsid w:val="00BB35CB"/>
    <w:rsid w:val="00BD1AC8"/>
    <w:rsid w:val="00BF6FFE"/>
    <w:rsid w:val="00C00828"/>
    <w:rsid w:val="00C13130"/>
    <w:rsid w:val="00C5258A"/>
    <w:rsid w:val="00C57DF8"/>
    <w:rsid w:val="00C74938"/>
    <w:rsid w:val="00C85ED6"/>
    <w:rsid w:val="00C94E7B"/>
    <w:rsid w:val="00CE59EA"/>
    <w:rsid w:val="00CE6F18"/>
    <w:rsid w:val="00CF26B9"/>
    <w:rsid w:val="00D13175"/>
    <w:rsid w:val="00D20D3E"/>
    <w:rsid w:val="00D659CC"/>
    <w:rsid w:val="00D664BA"/>
    <w:rsid w:val="00DA7BBD"/>
    <w:rsid w:val="00DC3531"/>
    <w:rsid w:val="00DC3EC2"/>
    <w:rsid w:val="00DD06FD"/>
    <w:rsid w:val="00DE3BF0"/>
    <w:rsid w:val="00E36655"/>
    <w:rsid w:val="00E714A6"/>
    <w:rsid w:val="00EC0EA9"/>
    <w:rsid w:val="00F36661"/>
    <w:rsid w:val="00F61BBA"/>
    <w:rsid w:val="00F82947"/>
    <w:rsid w:val="00FA64F8"/>
    <w:rsid w:val="00FC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A8B98"/>
  <w15:docId w15:val="{D677CD31-ADE0-446C-B157-970D109A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58A"/>
    <w:pPr>
      <w:widowControl w:val="0"/>
    </w:pPr>
    <w:rPr>
      <w:snapToGrid w:val="0"/>
      <w:sz w:val="24"/>
      <w:lang w:val="en-US" w:eastAsia="en-US"/>
    </w:rPr>
  </w:style>
  <w:style w:type="paragraph" w:styleId="Heading1">
    <w:name w:val="heading 1"/>
    <w:basedOn w:val="Normal"/>
    <w:next w:val="Normal"/>
    <w:qFormat/>
    <w:rsid w:val="00FC458A"/>
    <w:pPr>
      <w:keepNext/>
      <w:outlineLvl w:val="0"/>
    </w:pPr>
    <w:rPr>
      <w:rFonts w:ascii="Arial" w:hAnsi="Arial" w:cs="Arial"/>
      <w:i/>
      <w:sz w:val="22"/>
      <w:u w:val="single"/>
    </w:rPr>
  </w:style>
  <w:style w:type="paragraph" w:styleId="Heading2">
    <w:name w:val="heading 2"/>
    <w:basedOn w:val="Normal"/>
    <w:next w:val="Normal"/>
    <w:qFormat/>
    <w:rsid w:val="00FC458A"/>
    <w:pPr>
      <w:keepNext/>
      <w:outlineLvl w:val="1"/>
    </w:pPr>
    <w:rPr>
      <w:rFonts w:ascii="Arial" w:hAnsi="Arial" w:cs="Arial"/>
      <w:i/>
      <w:iCs/>
      <w:sz w:val="20"/>
      <w:u w:val="single"/>
    </w:rPr>
  </w:style>
  <w:style w:type="paragraph" w:styleId="Heading3">
    <w:name w:val="heading 3"/>
    <w:basedOn w:val="Normal"/>
    <w:next w:val="Normal"/>
    <w:qFormat/>
    <w:rsid w:val="00FC458A"/>
    <w:pPr>
      <w:keepNext/>
      <w:jc w:val="both"/>
      <w:outlineLvl w:val="2"/>
    </w:pPr>
    <w:rPr>
      <w:rFonts w:ascii="Arial" w:hAnsi="Arial" w:cs="Arial"/>
      <w:i/>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C458A"/>
  </w:style>
  <w:style w:type="paragraph" w:styleId="BodyText">
    <w:name w:val="Body Text"/>
    <w:basedOn w:val="Normal"/>
    <w:rsid w:val="00FC458A"/>
    <w:pPr>
      <w:widowControl/>
    </w:pPr>
    <w:rPr>
      <w:snapToGrid/>
      <w:sz w:val="22"/>
      <w:lang w:val="en-GB" w:eastAsia="en-GB"/>
    </w:rPr>
  </w:style>
  <w:style w:type="paragraph" w:styleId="BodyTextIndent">
    <w:name w:val="Body Text Indent"/>
    <w:basedOn w:val="Normal"/>
    <w:rsid w:val="00FC458A"/>
    <w:pPr>
      <w:ind w:left="720" w:hanging="720"/>
    </w:pPr>
    <w:rPr>
      <w:rFonts w:ascii="Arial" w:hAnsi="Arial" w:cs="Arial"/>
      <w:iCs/>
      <w:sz w:val="20"/>
      <w:lang w:val="en-GB"/>
    </w:rPr>
  </w:style>
  <w:style w:type="paragraph" w:styleId="BodyTextIndent2">
    <w:name w:val="Body Text Indent 2"/>
    <w:basedOn w:val="Normal"/>
    <w:rsid w:val="00FC458A"/>
    <w:pPr>
      <w:ind w:left="720" w:hanging="720"/>
      <w:jc w:val="both"/>
    </w:pPr>
    <w:rPr>
      <w:rFonts w:ascii="Arial" w:hAnsi="Arial" w:cs="Arial"/>
      <w:iCs/>
      <w:sz w:val="20"/>
      <w:lang w:val="en-GB"/>
    </w:rPr>
  </w:style>
  <w:style w:type="paragraph" w:styleId="Header">
    <w:name w:val="header"/>
    <w:basedOn w:val="Normal"/>
    <w:rsid w:val="00AC7980"/>
    <w:pPr>
      <w:tabs>
        <w:tab w:val="center" w:pos="4153"/>
        <w:tab w:val="right" w:pos="8306"/>
      </w:tabs>
    </w:pPr>
  </w:style>
  <w:style w:type="paragraph" w:styleId="Footer">
    <w:name w:val="footer"/>
    <w:basedOn w:val="Normal"/>
    <w:rsid w:val="00AC7980"/>
    <w:pPr>
      <w:tabs>
        <w:tab w:val="center" w:pos="4153"/>
        <w:tab w:val="right" w:pos="8306"/>
      </w:tabs>
    </w:pPr>
  </w:style>
  <w:style w:type="table" w:styleId="TableGrid">
    <w:name w:val="Table Grid"/>
    <w:basedOn w:val="TableNormal"/>
    <w:rsid w:val="006F7E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47AED"/>
    <w:pPr>
      <w:spacing w:after="120"/>
    </w:pPr>
    <w:rPr>
      <w:sz w:val="16"/>
      <w:szCs w:val="16"/>
    </w:rPr>
  </w:style>
  <w:style w:type="paragraph" w:styleId="Title">
    <w:name w:val="Title"/>
    <w:basedOn w:val="Normal"/>
    <w:link w:val="TitleChar"/>
    <w:uiPriority w:val="10"/>
    <w:qFormat/>
    <w:rsid w:val="00647AED"/>
    <w:pPr>
      <w:widowControl/>
      <w:jc w:val="center"/>
    </w:pPr>
    <w:rPr>
      <w:rFonts w:ascii="Arial" w:hAnsi="Arial"/>
      <w:b/>
      <w:bCs/>
      <w:snapToGrid/>
      <w:lang w:val="en-GB"/>
    </w:rPr>
  </w:style>
  <w:style w:type="paragraph" w:styleId="BalloonText">
    <w:name w:val="Balloon Text"/>
    <w:basedOn w:val="Normal"/>
    <w:link w:val="BalloonTextChar"/>
    <w:rsid w:val="00C74938"/>
    <w:rPr>
      <w:rFonts w:ascii="Tahoma" w:hAnsi="Tahoma" w:cs="Tahoma"/>
      <w:sz w:val="16"/>
      <w:szCs w:val="16"/>
    </w:rPr>
  </w:style>
  <w:style w:type="character" w:customStyle="1" w:styleId="BalloonTextChar">
    <w:name w:val="Balloon Text Char"/>
    <w:basedOn w:val="DefaultParagraphFont"/>
    <w:link w:val="BalloonText"/>
    <w:rsid w:val="00C74938"/>
    <w:rPr>
      <w:rFonts w:ascii="Tahoma" w:hAnsi="Tahoma" w:cs="Tahoma"/>
      <w:snapToGrid w:val="0"/>
      <w:sz w:val="16"/>
      <w:szCs w:val="16"/>
      <w:lang w:val="en-US" w:eastAsia="en-US"/>
    </w:rPr>
  </w:style>
  <w:style w:type="character" w:customStyle="1" w:styleId="TitleChar">
    <w:name w:val="Title Char"/>
    <w:basedOn w:val="DefaultParagraphFont"/>
    <w:link w:val="Title"/>
    <w:uiPriority w:val="10"/>
    <w:rsid w:val="007C5476"/>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Greenwich &amp; Bexley Cottage Hospice</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Blight</dc:creator>
  <cp:lastModifiedBy>Tyra Thurston</cp:lastModifiedBy>
  <cp:revision>5</cp:revision>
  <cp:lastPrinted>2005-11-18T10:28:00Z</cp:lastPrinted>
  <dcterms:created xsi:type="dcterms:W3CDTF">2019-02-12T11:26:00Z</dcterms:created>
  <dcterms:modified xsi:type="dcterms:W3CDTF">2020-07-14T08:26:00Z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al Information">
    <vt:lpwstr>1</vt:lpwstr>
  </property>
</Properties>
</file>